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0C" w:rsidRPr="006714DD" w:rsidRDefault="002F4B0C" w:rsidP="002F4B0C">
      <w:pPr>
        <w:pStyle w:val="NoSpacing"/>
        <w:jc w:val="both"/>
        <w:rPr>
          <w:rFonts w:eastAsiaTheme="minorHAnsi"/>
        </w:rPr>
      </w:pPr>
      <w:r w:rsidRPr="006714DD">
        <w:rPr>
          <w:rFonts w:eastAsiaTheme="minorHAnsi"/>
        </w:rPr>
        <w:t>РЕПУБЛИКА СРБИЈА</w:t>
      </w:r>
    </w:p>
    <w:p w:rsidR="002F4B0C" w:rsidRPr="006714DD" w:rsidRDefault="002F4B0C" w:rsidP="002F4B0C">
      <w:pPr>
        <w:pStyle w:val="NoSpacing"/>
        <w:rPr>
          <w:rFonts w:eastAsiaTheme="minorHAnsi"/>
        </w:rPr>
      </w:pPr>
      <w:r w:rsidRPr="006714DD">
        <w:rPr>
          <w:rFonts w:eastAsiaTheme="minorHAnsi"/>
        </w:rPr>
        <w:t>НАРОДНА СКУПШТИНА</w:t>
      </w:r>
    </w:p>
    <w:p w:rsidR="002F4B0C" w:rsidRPr="006714DD" w:rsidRDefault="002F4B0C" w:rsidP="002F4B0C">
      <w:pPr>
        <w:pStyle w:val="NoSpacing"/>
        <w:rPr>
          <w:rFonts w:eastAsiaTheme="minorHAnsi"/>
        </w:rPr>
      </w:pPr>
      <w:r w:rsidRPr="006714DD">
        <w:rPr>
          <w:rFonts w:eastAsiaTheme="minorHAnsi"/>
        </w:rPr>
        <w:t>Одбор за људска и мањинска права</w:t>
      </w:r>
    </w:p>
    <w:p w:rsidR="002F4B0C" w:rsidRPr="006714DD" w:rsidRDefault="002F4B0C" w:rsidP="002F4B0C">
      <w:pPr>
        <w:pStyle w:val="NoSpacing"/>
        <w:rPr>
          <w:rFonts w:eastAsiaTheme="minorHAnsi"/>
          <w:color w:val="000000" w:themeColor="text1"/>
        </w:rPr>
      </w:pPr>
      <w:proofErr w:type="gramStart"/>
      <w:r w:rsidRPr="006714DD">
        <w:rPr>
          <w:rFonts w:eastAsiaTheme="minorHAnsi"/>
        </w:rPr>
        <w:t>и</w:t>
      </w:r>
      <w:proofErr w:type="gramEnd"/>
      <w:r w:rsidRPr="006714DD">
        <w:rPr>
          <w:rFonts w:eastAsiaTheme="minorHAnsi"/>
        </w:rPr>
        <w:t xml:space="preserve"> равноправност полова</w:t>
      </w:r>
    </w:p>
    <w:p w:rsidR="002F4B0C" w:rsidRPr="006714DD" w:rsidRDefault="002F4B0C" w:rsidP="002F4B0C">
      <w:pPr>
        <w:pStyle w:val="NoSpacing"/>
        <w:rPr>
          <w:rFonts w:eastAsiaTheme="minorHAnsi"/>
        </w:rPr>
      </w:pPr>
      <w:r w:rsidRPr="006714DD">
        <w:rPr>
          <w:rFonts w:eastAsiaTheme="minorHAnsi"/>
        </w:rPr>
        <w:t xml:space="preserve">08 Број: </w:t>
      </w:r>
      <w:r w:rsidR="006714DD">
        <w:t>06-2/70-25</w:t>
      </w:r>
    </w:p>
    <w:p w:rsidR="002F4B0C" w:rsidRPr="00416CC5" w:rsidRDefault="00416CC5" w:rsidP="002F4B0C">
      <w:pPr>
        <w:pStyle w:val="NoSpacing"/>
        <w:rPr>
          <w:rFonts w:eastAsiaTheme="minorHAnsi"/>
        </w:rPr>
      </w:pPr>
      <w:r>
        <w:rPr>
          <w:rFonts w:eastAsiaTheme="minorHAnsi"/>
          <w:lang w:val="sr-Cyrl-RS"/>
        </w:rPr>
        <w:t>3</w:t>
      </w:r>
      <w:r>
        <w:rPr>
          <w:rFonts w:eastAsiaTheme="minorHAnsi"/>
        </w:rPr>
        <w:t>. јул</w:t>
      </w:r>
      <w:r w:rsidR="002F4B0C" w:rsidRPr="00416CC5">
        <w:rPr>
          <w:rFonts w:eastAsiaTheme="minorHAnsi"/>
        </w:rPr>
        <w:t xml:space="preserve"> </w:t>
      </w:r>
      <w:r>
        <w:rPr>
          <w:rFonts w:eastAsiaTheme="minorHAnsi"/>
        </w:rPr>
        <w:t>2026</w:t>
      </w:r>
      <w:bookmarkStart w:id="0" w:name="_GoBack"/>
      <w:bookmarkEnd w:id="0"/>
      <w:r w:rsidR="002F4B0C" w:rsidRPr="00416CC5">
        <w:rPr>
          <w:rFonts w:eastAsiaTheme="minorHAnsi"/>
        </w:rPr>
        <w:t xml:space="preserve">. </w:t>
      </w:r>
      <w:proofErr w:type="gramStart"/>
      <w:r w:rsidR="002F4B0C" w:rsidRPr="00416CC5">
        <w:rPr>
          <w:rFonts w:eastAsiaTheme="minorHAnsi"/>
        </w:rPr>
        <w:t>године</w:t>
      </w:r>
      <w:proofErr w:type="gramEnd"/>
    </w:p>
    <w:p w:rsidR="002F4B0C" w:rsidRPr="006714DD" w:rsidRDefault="002F4B0C" w:rsidP="002F4B0C">
      <w:pPr>
        <w:pStyle w:val="NoSpacing"/>
        <w:rPr>
          <w:rFonts w:eastAsiaTheme="minorHAnsi"/>
        </w:rPr>
      </w:pPr>
      <w:r w:rsidRPr="006714DD">
        <w:rPr>
          <w:rFonts w:eastAsiaTheme="minorHAnsi"/>
        </w:rPr>
        <w:t>Б е о г р а д</w:t>
      </w:r>
    </w:p>
    <w:p w:rsidR="002F4B0C" w:rsidRPr="006714DD" w:rsidRDefault="002F4B0C" w:rsidP="002F4B0C">
      <w:pPr>
        <w:pStyle w:val="NoSpacing"/>
        <w:rPr>
          <w:rFonts w:eastAsiaTheme="minorHAnsi"/>
          <w:b/>
          <w:lang w:val="sr-Cyrl-RS"/>
        </w:rPr>
      </w:pPr>
    </w:p>
    <w:p w:rsidR="002F4B0C" w:rsidRPr="00901850" w:rsidRDefault="002F4B0C" w:rsidP="002F4B0C">
      <w:pPr>
        <w:pStyle w:val="NoSpacing"/>
        <w:jc w:val="center"/>
        <w:rPr>
          <w:rFonts w:eastAsiaTheme="minorHAnsi"/>
        </w:rPr>
      </w:pPr>
      <w:r w:rsidRPr="002E028E">
        <w:rPr>
          <w:rFonts w:eastAsiaTheme="minorHAnsi"/>
        </w:rPr>
        <w:t xml:space="preserve">З </w:t>
      </w:r>
      <w:r w:rsidRPr="00901850">
        <w:rPr>
          <w:rFonts w:eastAsiaTheme="minorHAnsi"/>
        </w:rPr>
        <w:t>А П И С Н И К</w:t>
      </w:r>
    </w:p>
    <w:p w:rsidR="002F4B0C" w:rsidRPr="00901850" w:rsidRDefault="002F4B0C" w:rsidP="002F4B0C">
      <w:pPr>
        <w:pStyle w:val="NoSpacing"/>
        <w:jc w:val="center"/>
        <w:rPr>
          <w:rFonts w:eastAsiaTheme="minorHAnsi"/>
        </w:rPr>
      </w:pPr>
      <w:r w:rsidRPr="00901850">
        <w:rPr>
          <w:rFonts w:eastAsiaTheme="minorHAnsi"/>
        </w:rPr>
        <w:t xml:space="preserve">СА </w:t>
      </w:r>
      <w:r w:rsidR="00E309F7" w:rsidRPr="00901850">
        <w:rPr>
          <w:rFonts w:eastAsiaTheme="minorHAnsi"/>
          <w:lang w:val="sr-Cyrl-RS"/>
        </w:rPr>
        <w:t xml:space="preserve">ЧЕТВРТЕ </w:t>
      </w:r>
      <w:r w:rsidRPr="00901850">
        <w:rPr>
          <w:rFonts w:eastAsiaTheme="minorHAnsi"/>
        </w:rPr>
        <w:t>СЕДНИЦЕ ОДБОРА ЗА ЉУДСКА И МАЊИНСКА ПРАВА И РАВНОПРАВНОСТ ПОЛОВА</w:t>
      </w:r>
    </w:p>
    <w:p w:rsidR="002F4B0C" w:rsidRPr="00901850" w:rsidRDefault="002F4B0C" w:rsidP="002F4B0C">
      <w:pPr>
        <w:pStyle w:val="NoSpacing"/>
        <w:jc w:val="center"/>
        <w:rPr>
          <w:rFonts w:eastAsiaTheme="minorHAnsi"/>
        </w:rPr>
      </w:pPr>
      <w:r w:rsidRPr="00901850">
        <w:rPr>
          <w:rFonts w:eastAsiaTheme="minorHAnsi"/>
        </w:rPr>
        <w:t xml:space="preserve">ОДРЖАНЕ </w:t>
      </w:r>
      <w:r w:rsidR="00D22233" w:rsidRPr="00901850">
        <w:rPr>
          <w:rFonts w:eastAsiaTheme="minorHAnsi"/>
          <w:lang w:val="sr-Cyrl-RS"/>
        </w:rPr>
        <w:t>1</w:t>
      </w:r>
      <w:r w:rsidRPr="00901850">
        <w:rPr>
          <w:rFonts w:eastAsiaTheme="minorHAnsi"/>
          <w:lang w:val="sr-Cyrl-RS"/>
        </w:rPr>
        <w:t>.</w:t>
      </w:r>
      <w:r w:rsidRPr="00901850">
        <w:rPr>
          <w:rFonts w:eastAsiaTheme="minorHAnsi"/>
          <w:lang w:val="sr-Latn-RS"/>
        </w:rPr>
        <w:t xml:space="preserve"> </w:t>
      </w:r>
      <w:r w:rsidR="00D22233" w:rsidRPr="00901850">
        <w:rPr>
          <w:rFonts w:eastAsiaTheme="minorHAnsi"/>
          <w:lang w:val="sr-Cyrl-RS"/>
        </w:rPr>
        <w:t>ЈУНА</w:t>
      </w:r>
      <w:r w:rsidRPr="00901850">
        <w:rPr>
          <w:rFonts w:eastAsiaTheme="minorHAnsi"/>
          <w:lang w:val="sr-Latn-RS"/>
        </w:rPr>
        <w:t xml:space="preserve"> 20</w:t>
      </w:r>
      <w:r w:rsidRPr="00901850">
        <w:rPr>
          <w:rFonts w:eastAsiaTheme="minorHAnsi"/>
          <w:lang w:val="sr-Cyrl-RS"/>
        </w:rPr>
        <w:t>2</w:t>
      </w:r>
      <w:r w:rsidR="00D22233" w:rsidRPr="00901850">
        <w:rPr>
          <w:rFonts w:eastAsiaTheme="minorHAnsi"/>
        </w:rPr>
        <w:t>5</w:t>
      </w:r>
      <w:r w:rsidRPr="00901850">
        <w:rPr>
          <w:rFonts w:eastAsiaTheme="minorHAnsi"/>
          <w:lang w:val="sr-Latn-RS"/>
        </w:rPr>
        <w:t xml:space="preserve">. </w:t>
      </w:r>
      <w:r w:rsidRPr="00901850">
        <w:rPr>
          <w:rFonts w:eastAsiaTheme="minorHAnsi"/>
        </w:rPr>
        <w:t>ГОДИНЕ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</w:rPr>
      </w:pP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  <w:t xml:space="preserve">Седница је почела у </w:t>
      </w:r>
      <w:r w:rsidRPr="006714DD">
        <w:rPr>
          <w:rFonts w:eastAsiaTheme="minorHAnsi"/>
          <w:lang w:val="sr-Cyrl-RS"/>
        </w:rPr>
        <w:t>1</w:t>
      </w:r>
      <w:r w:rsidR="00897A81" w:rsidRPr="006714DD">
        <w:rPr>
          <w:rFonts w:eastAsiaTheme="minorHAnsi"/>
        </w:rPr>
        <w:t>1</w:t>
      </w:r>
      <w:r w:rsidRPr="006714DD">
        <w:rPr>
          <w:rFonts w:eastAsiaTheme="minorHAnsi"/>
        </w:rPr>
        <w:t xml:space="preserve"> часова.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</w:rPr>
      </w:pPr>
      <w:r w:rsidRPr="006714DD">
        <w:rPr>
          <w:rFonts w:eastAsiaTheme="minorHAnsi"/>
          <w:lang w:val="sr-Cyrl-RS"/>
        </w:rPr>
        <w:t xml:space="preserve">            </w:t>
      </w:r>
      <w:r w:rsidRPr="006714DD">
        <w:rPr>
          <w:rFonts w:eastAsiaTheme="minorHAnsi"/>
        </w:rPr>
        <w:t xml:space="preserve">Седницом је председавао председник Одбора </w:t>
      </w:r>
      <w:r w:rsidR="00897A81" w:rsidRPr="006714DD">
        <w:rPr>
          <w:rFonts w:eastAsiaTheme="minorHAnsi"/>
          <w:lang w:val="sr-Cyrl-RS"/>
        </w:rPr>
        <w:t>Александар Марковић</w:t>
      </w:r>
      <w:r w:rsidRPr="006714DD">
        <w:rPr>
          <w:rFonts w:eastAsiaTheme="minorHAnsi"/>
        </w:rPr>
        <w:t>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  <w:t>Седници су присуствовали:</w:t>
      </w:r>
      <w:r w:rsidR="00F609CF" w:rsidRPr="006714DD">
        <w:rPr>
          <w:rFonts w:eastAsiaTheme="minorHAnsi"/>
          <w:lang w:val="sr-Cyrl-RS"/>
        </w:rPr>
        <w:t xml:space="preserve"> Борис Бајић</w:t>
      </w:r>
      <w:r w:rsidR="00817028" w:rsidRPr="006714DD">
        <w:rPr>
          <w:rFonts w:eastAsiaTheme="minorHAnsi"/>
          <w:lang w:val="sr-Cyrl-RS"/>
        </w:rPr>
        <w:t xml:space="preserve"> </w:t>
      </w:r>
      <w:r w:rsidR="00817028" w:rsidRPr="006714DD">
        <w:rPr>
          <w:lang w:val="sr-Cyrl-RS"/>
        </w:rPr>
        <w:t>(Borisz Bájity)</w:t>
      </w:r>
      <w:r w:rsidR="00F609CF" w:rsidRPr="006714DD">
        <w:rPr>
          <w:rFonts w:eastAsiaTheme="minorHAnsi"/>
          <w:lang w:val="sr-Cyrl-RS"/>
        </w:rPr>
        <w:t xml:space="preserve">, </w:t>
      </w:r>
      <w:r w:rsidR="000A0FED" w:rsidRPr="006714DD">
        <w:rPr>
          <w:rFonts w:eastAsiaTheme="minorHAnsi"/>
          <w:lang w:val="sr-Cyrl-RS"/>
        </w:rPr>
        <w:t>Угљеша Гргур</w:t>
      </w:r>
      <w:r w:rsidR="000A0FED">
        <w:rPr>
          <w:rFonts w:eastAsiaTheme="minorHAnsi"/>
          <w:lang w:val="sr-Latn-RS"/>
        </w:rPr>
        <w:t>,</w:t>
      </w:r>
      <w:r w:rsidR="000A0FED" w:rsidRPr="006714DD">
        <w:rPr>
          <w:rFonts w:eastAsiaTheme="minorHAnsi"/>
          <w:lang w:val="sr-Cyrl-RS"/>
        </w:rPr>
        <w:t xml:space="preserve"> др Муамер Бачевац</w:t>
      </w:r>
      <w:r w:rsidR="000A0FED">
        <w:rPr>
          <w:rFonts w:eastAsiaTheme="minorHAnsi"/>
          <w:lang w:val="sr-Latn-RS"/>
        </w:rPr>
        <w:t xml:space="preserve">, </w:t>
      </w:r>
      <w:r w:rsidR="00C079C2" w:rsidRPr="006714DD">
        <w:rPr>
          <w:rFonts w:eastAsiaTheme="minorHAnsi"/>
          <w:lang w:val="sr-Cyrl-RS"/>
        </w:rPr>
        <w:t>др Тијана Перић Дилигенски и Растислав Динић</w:t>
      </w:r>
      <w:r w:rsidRPr="006714DD">
        <w:rPr>
          <w:rFonts w:eastAsiaTheme="minorHAnsi"/>
          <w:lang w:val="sr-Cyrl-RS"/>
        </w:rPr>
        <w:t>, чланови Одбора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  <w:t>Седници ни</w:t>
      </w:r>
      <w:r w:rsidRPr="006714DD">
        <w:rPr>
          <w:rFonts w:eastAsiaTheme="minorHAnsi"/>
          <w:lang w:val="sr-Cyrl-RS"/>
        </w:rPr>
        <w:t>су</w:t>
      </w:r>
      <w:r w:rsidRPr="006714DD">
        <w:rPr>
          <w:rFonts w:eastAsiaTheme="minorHAnsi"/>
        </w:rPr>
        <w:t xml:space="preserve"> присуствовал</w:t>
      </w:r>
      <w:r w:rsidRPr="006714DD">
        <w:rPr>
          <w:rFonts w:eastAsiaTheme="minorHAnsi"/>
          <w:lang w:val="sr-Cyrl-RS"/>
        </w:rPr>
        <w:t>и</w:t>
      </w:r>
      <w:r w:rsidRPr="006714DD">
        <w:rPr>
          <w:rFonts w:eastAsiaTheme="minorHAnsi"/>
        </w:rPr>
        <w:t xml:space="preserve"> члан</w:t>
      </w:r>
      <w:r w:rsidRPr="006714DD">
        <w:rPr>
          <w:rFonts w:eastAsiaTheme="minorHAnsi"/>
          <w:lang w:val="sr-Cyrl-RS"/>
        </w:rPr>
        <w:t>ови</w:t>
      </w:r>
      <w:r w:rsidRPr="006714DD">
        <w:rPr>
          <w:rFonts w:eastAsiaTheme="minorHAnsi"/>
        </w:rPr>
        <w:t xml:space="preserve"> Одбора</w:t>
      </w:r>
      <w:r w:rsidRPr="006714DD">
        <w:rPr>
          <w:rFonts w:eastAsiaTheme="minorHAnsi"/>
          <w:lang w:val="sr-Cyrl-RS"/>
        </w:rPr>
        <w:t>:</w:t>
      </w:r>
      <w:r w:rsidR="00C079C2" w:rsidRPr="006714DD">
        <w:rPr>
          <w:rFonts w:eastAsiaTheme="minorHAnsi"/>
          <w:lang w:val="sr-Cyrl-RS"/>
        </w:rPr>
        <w:t xml:space="preserve"> </w:t>
      </w:r>
      <w:r w:rsidR="000A0FED" w:rsidRPr="006714DD">
        <w:rPr>
          <w:rFonts w:eastAsiaTheme="minorHAnsi"/>
          <w:lang w:val="sr-Cyrl-RS"/>
        </w:rPr>
        <w:t>Лепомир Ивковић, Младен Грујић, Андријана Александров, Слободан Николић</w:t>
      </w:r>
      <w:r w:rsidR="000A0FED">
        <w:rPr>
          <w:rFonts w:eastAsiaTheme="minorHAnsi"/>
          <w:lang w:val="sr-Latn-RS"/>
        </w:rPr>
        <w:t>,</w:t>
      </w:r>
      <w:r w:rsidR="000A0FED" w:rsidRPr="006714DD">
        <w:rPr>
          <w:rFonts w:eastAsiaTheme="minorHAnsi"/>
          <w:lang w:val="sr-Cyrl-RS"/>
        </w:rPr>
        <w:t xml:space="preserve"> Драгана Радиновић, проф. др Мирка Лукић Шаркановић, Славица Радовановић, </w:t>
      </w:r>
      <w:r w:rsidR="00C079C2" w:rsidRPr="006714DD">
        <w:rPr>
          <w:rFonts w:eastAsiaTheme="minorHAnsi"/>
          <w:lang w:val="sr-Cyrl-RS"/>
        </w:rPr>
        <w:t xml:space="preserve">Соња Пернат, Слађана Радисављевић, </w:t>
      </w:r>
      <w:r w:rsidR="00FB53AC" w:rsidRPr="006714DD">
        <w:rPr>
          <w:rFonts w:eastAsiaTheme="minorHAnsi"/>
          <w:lang w:val="sr-Cyrl-RS"/>
        </w:rPr>
        <w:t>Небојша Новаковић и Данијела Несторовић</w:t>
      </w:r>
      <w:r w:rsidRPr="006714DD">
        <w:rPr>
          <w:rFonts w:eastAsiaTheme="minorHAnsi"/>
          <w:lang w:val="sr-Cyrl-RS"/>
        </w:rPr>
        <w:t>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 xml:space="preserve">           </w:t>
      </w:r>
      <w:r w:rsidRPr="006714DD">
        <w:rPr>
          <w:rFonts w:eastAsiaTheme="minorHAnsi"/>
          <w:lang w:val="sr-Cyrl-RS"/>
        </w:rPr>
        <w:t xml:space="preserve">Седници </w:t>
      </w:r>
      <w:r w:rsidR="00C079C2" w:rsidRPr="006714DD">
        <w:rPr>
          <w:rFonts w:eastAsiaTheme="minorHAnsi"/>
          <w:lang w:val="sr-Cyrl-RS"/>
        </w:rPr>
        <w:t>су присуствовали</w:t>
      </w:r>
      <w:r w:rsidRPr="006714DD">
        <w:rPr>
          <w:rFonts w:eastAsiaTheme="minorHAnsi"/>
          <w:lang w:val="sr-Cyrl-RS"/>
        </w:rPr>
        <w:t xml:space="preserve">: </w:t>
      </w:r>
      <w:r w:rsidR="000A0FED">
        <w:rPr>
          <w:rFonts w:eastAsiaTheme="minorHAnsi"/>
          <w:lang w:val="sr-Cyrl-RS"/>
        </w:rPr>
        <w:t xml:space="preserve">прим. др Нада Мацура, Един Нумановић, </w:t>
      </w:r>
      <w:r w:rsidR="00C079C2" w:rsidRPr="006714DD">
        <w:rPr>
          <w:rFonts w:eastAsiaTheme="minorHAnsi"/>
          <w:lang w:val="sr-Cyrl-RS"/>
        </w:rPr>
        <w:t>Игор Д. Јакшић</w:t>
      </w:r>
      <w:r w:rsidR="000A0FED">
        <w:rPr>
          <w:rFonts w:eastAsiaTheme="minorHAnsi"/>
          <w:lang w:val="sr-Cyrl-RS"/>
        </w:rPr>
        <w:t>, проф. др Марко Миленковић, мр Светлана Милијић, Иван Карић</w:t>
      </w:r>
      <w:r w:rsidR="004145B6" w:rsidRPr="006714DD">
        <w:rPr>
          <w:rFonts w:eastAsiaTheme="minorHAnsi"/>
          <w:lang w:val="sr-Cyrl-RS"/>
        </w:rPr>
        <w:t xml:space="preserve"> и </w:t>
      </w:r>
      <w:r w:rsidR="000A0FED">
        <w:rPr>
          <w:rFonts w:eastAsiaTheme="minorHAnsi"/>
          <w:lang w:val="sr-Cyrl-RS"/>
        </w:rPr>
        <w:t>проф. др Снежана Ракић</w:t>
      </w:r>
      <w:r w:rsidRPr="006714DD">
        <w:rPr>
          <w:rFonts w:eastAsiaTheme="minorHAnsi"/>
          <w:lang w:val="sr-Cyrl-RS"/>
        </w:rPr>
        <w:t xml:space="preserve">, </w:t>
      </w:r>
      <w:r w:rsidR="00C079C2" w:rsidRPr="006714DD">
        <w:rPr>
          <w:rFonts w:eastAsiaTheme="minorHAnsi"/>
          <w:lang w:val="sr-Cyrl-RS"/>
        </w:rPr>
        <w:t>заменици</w:t>
      </w:r>
      <w:r w:rsidRPr="006714DD">
        <w:rPr>
          <w:rFonts w:eastAsiaTheme="minorHAnsi"/>
          <w:lang w:val="sr-Cyrl-RS"/>
        </w:rPr>
        <w:t xml:space="preserve"> члан</w:t>
      </w:r>
      <w:r w:rsidR="004145B6" w:rsidRPr="006714DD">
        <w:rPr>
          <w:rFonts w:eastAsiaTheme="minorHAnsi"/>
          <w:lang w:val="sr-Cyrl-RS"/>
        </w:rPr>
        <w:t>ова</w:t>
      </w:r>
      <w:r w:rsidRPr="006714DD">
        <w:rPr>
          <w:rFonts w:eastAsiaTheme="minorHAnsi"/>
          <w:lang w:val="sr-Cyrl-RS"/>
        </w:rPr>
        <w:t xml:space="preserve"> Одбора.</w:t>
      </w:r>
    </w:p>
    <w:p w:rsidR="00E7238D" w:rsidRPr="006714DD" w:rsidRDefault="002F4B0C" w:rsidP="003B6E0A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  <w:lang w:val="sr-Latn-RS"/>
        </w:rPr>
        <w:t xml:space="preserve">           </w:t>
      </w:r>
      <w:r w:rsidRPr="006714DD">
        <w:rPr>
          <w:rFonts w:eastAsiaTheme="minorHAnsi"/>
          <w:lang w:val="sr-Cyrl-RS"/>
        </w:rPr>
        <w:t>Седници су присуствовали</w:t>
      </w:r>
      <w:r w:rsidR="00D22233" w:rsidRPr="006714DD">
        <w:rPr>
          <w:rFonts w:eastAsiaTheme="minorHAnsi"/>
          <w:lang w:val="sr-Cyrl-RS"/>
        </w:rPr>
        <w:t xml:space="preserve"> </w:t>
      </w:r>
      <w:r w:rsidR="00C25B8A">
        <w:rPr>
          <w:rFonts w:eastAsiaTheme="minorHAnsi"/>
          <w:lang w:val="sr-Cyrl-RS"/>
        </w:rPr>
        <w:t>Бранкица Јанковић, п</w:t>
      </w:r>
      <w:r w:rsidR="004978B1" w:rsidRPr="006714DD">
        <w:rPr>
          <w:rFonts w:eastAsiaTheme="minorHAnsi"/>
          <w:lang w:val="sr-Cyrl-RS"/>
        </w:rPr>
        <w:t>овереница за заштиту рав</w:t>
      </w:r>
      <w:r w:rsidR="00C25B8A">
        <w:rPr>
          <w:rFonts w:eastAsiaTheme="minorHAnsi"/>
          <w:lang w:val="sr-Cyrl-RS"/>
        </w:rPr>
        <w:t>ноправности, мр Зоран Пашалић, з</w:t>
      </w:r>
      <w:r w:rsidR="004978B1" w:rsidRPr="006714DD">
        <w:rPr>
          <w:rFonts w:eastAsiaTheme="minorHAnsi"/>
          <w:lang w:val="sr-Cyrl-RS"/>
        </w:rPr>
        <w:t xml:space="preserve">аштитиник грађана, </w:t>
      </w:r>
      <w:r w:rsidR="00C25B8A">
        <w:rPr>
          <w:rFonts w:eastAsiaTheme="minorHAnsi"/>
          <w:lang w:val="sr-Cyrl-RS"/>
        </w:rPr>
        <w:t>Мирјана Лукић, саветница з</w:t>
      </w:r>
      <w:r w:rsidR="00120F7A">
        <w:rPr>
          <w:rFonts w:eastAsiaTheme="minorHAnsi"/>
          <w:lang w:val="sr-Cyrl-RS"/>
        </w:rPr>
        <w:t xml:space="preserve">аштитника грађана, </w:t>
      </w:r>
      <w:r w:rsidR="004978B1" w:rsidRPr="006714DD">
        <w:rPr>
          <w:rFonts w:eastAsiaTheme="minorHAnsi"/>
          <w:lang w:val="sr-Cyrl-RS"/>
        </w:rPr>
        <w:t xml:space="preserve">Татјана Пријић, помоћница </w:t>
      </w:r>
      <w:r w:rsidR="00C25B8A">
        <w:rPr>
          <w:rFonts w:eastAsiaTheme="minorHAnsi"/>
          <w:lang w:val="sr-Cyrl-RS"/>
        </w:rPr>
        <w:t>п</w:t>
      </w:r>
      <w:r w:rsidR="004978B1" w:rsidRPr="006714DD">
        <w:rPr>
          <w:rFonts w:eastAsiaTheme="minorHAnsi"/>
          <w:lang w:val="sr-Cyrl-RS"/>
        </w:rPr>
        <w:t>оверенице и Златана Малетић из Канцеларије Повереника за заштиту равноправности</w:t>
      </w:r>
      <w:r w:rsidR="003B6E0A" w:rsidRPr="006714DD">
        <w:rPr>
          <w:rFonts w:eastAsiaTheme="minorHAnsi"/>
          <w:lang w:val="sr-Cyrl-RS"/>
        </w:rPr>
        <w:t>.</w:t>
      </w:r>
    </w:p>
    <w:p w:rsidR="00051176" w:rsidRPr="006714DD" w:rsidRDefault="00C25B8A" w:rsidP="00051176">
      <w:pPr>
        <w:pStyle w:val="NoSpacing"/>
        <w:tabs>
          <w:tab w:val="left" w:pos="830"/>
        </w:tabs>
        <w:jc w:val="both"/>
        <w:rPr>
          <w:rFonts w:eastAsiaTheme="minorHAnsi"/>
        </w:rPr>
      </w:pPr>
      <w:r>
        <w:rPr>
          <w:rFonts w:eastAsiaTheme="minorHAnsi"/>
        </w:rPr>
        <w:t xml:space="preserve">            Председ</w:t>
      </w:r>
      <w:r>
        <w:rPr>
          <w:rFonts w:eastAsiaTheme="minorHAnsi"/>
          <w:lang w:val="sr-Cyrl-RS"/>
        </w:rPr>
        <w:t>ник Одбора</w:t>
      </w:r>
      <w:r w:rsidR="002F4B0C" w:rsidRPr="006714DD">
        <w:rPr>
          <w:rFonts w:eastAsiaTheme="minorHAnsi"/>
        </w:rPr>
        <w:t xml:space="preserve"> је констатова</w:t>
      </w:r>
      <w:r w:rsidR="002F4B0C" w:rsidRPr="006714DD">
        <w:rPr>
          <w:rFonts w:eastAsiaTheme="minorHAnsi"/>
          <w:lang w:val="sr-Cyrl-RS"/>
        </w:rPr>
        <w:t>о</w:t>
      </w:r>
      <w:r w:rsidR="002F4B0C" w:rsidRPr="006714DD">
        <w:rPr>
          <w:rFonts w:eastAsiaTheme="minorHAnsi"/>
        </w:rPr>
        <w:t xml:space="preserve"> да су испуњени услови за рад и одлучивање те је</w:t>
      </w:r>
      <w:r w:rsidR="002F4B0C" w:rsidRPr="006714DD">
        <w:rPr>
          <w:rFonts w:eastAsiaTheme="minorHAnsi"/>
          <w:lang w:val="sr-Cyrl-RS"/>
        </w:rPr>
        <w:t xml:space="preserve"> предложио следећи</w:t>
      </w:r>
    </w:p>
    <w:p w:rsidR="002F4B0C" w:rsidRPr="00051176" w:rsidRDefault="002F4B0C" w:rsidP="00051176">
      <w:pPr>
        <w:pStyle w:val="NoSpacing"/>
        <w:jc w:val="center"/>
        <w:rPr>
          <w:rFonts w:eastAsiaTheme="minorHAnsi"/>
          <w:lang w:val="sr-Cyrl-RS"/>
        </w:rPr>
      </w:pPr>
      <w:r w:rsidRPr="006714DD">
        <w:rPr>
          <w:rFonts w:eastAsiaTheme="minorHAnsi"/>
        </w:rPr>
        <w:t>Дневни ред</w:t>
      </w:r>
      <w:r w:rsidRPr="006714DD">
        <w:rPr>
          <w:rFonts w:eastAsiaTheme="minorHAnsi"/>
          <w:lang w:val="sr-Cyrl-RS"/>
        </w:rPr>
        <w:t>:</w:t>
      </w:r>
    </w:p>
    <w:p w:rsidR="00F44B39" w:rsidRPr="006714DD" w:rsidRDefault="00F44B39" w:rsidP="002F4B0C">
      <w:pPr>
        <w:tabs>
          <w:tab w:val="left" w:pos="993"/>
        </w:tabs>
        <w:jc w:val="both"/>
        <w:rPr>
          <w:lang w:val="sr-Cyrl-RS" w:eastAsia="en-GB"/>
        </w:rPr>
      </w:pPr>
    </w:p>
    <w:p w:rsidR="00F44B39" w:rsidRPr="006714DD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6714DD">
        <w:rPr>
          <w:lang w:val="sr-Cyrl-RS"/>
        </w:rPr>
        <w:t xml:space="preserve">Разматрање Редовног годишњег извештаја Заштитника грађана за 2022. годину (број </w:t>
      </w:r>
      <w:r w:rsidRPr="006714DD">
        <w:t>02-603/23</w:t>
      </w:r>
      <w:r w:rsidRPr="006714DD">
        <w:rPr>
          <w:lang w:val="sr-Cyrl-RS"/>
        </w:rPr>
        <w:t xml:space="preserve"> од </w:t>
      </w:r>
      <w:r w:rsidRPr="006714DD">
        <w:t>30.</w:t>
      </w:r>
      <w:r w:rsidRPr="006714DD">
        <w:rPr>
          <w:lang w:val="sr-Cyrl-RS"/>
        </w:rPr>
        <w:t xml:space="preserve"> марта </w:t>
      </w:r>
      <w:r w:rsidRPr="006714DD">
        <w:t>202</w:t>
      </w:r>
      <w:r w:rsidRPr="006714DD">
        <w:rPr>
          <w:lang w:val="sr-Cyrl-RS"/>
        </w:rPr>
        <w:t>3. године);</w:t>
      </w:r>
    </w:p>
    <w:p w:rsidR="00F44B39" w:rsidRPr="006714DD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6714DD">
        <w:rPr>
          <w:lang w:val="sr-Cyrl-RS"/>
        </w:rPr>
        <w:t xml:space="preserve">Разматрање Редовног годишњег извештаја Заштитника грађана за 2023. годину (број </w:t>
      </w:r>
      <w:r w:rsidRPr="006714DD">
        <w:t>02-785/24</w:t>
      </w:r>
      <w:r w:rsidRPr="006714DD">
        <w:rPr>
          <w:lang w:val="sr-Cyrl-RS"/>
        </w:rPr>
        <w:t xml:space="preserve"> од </w:t>
      </w:r>
      <w:r w:rsidRPr="006714DD">
        <w:t>15.</w:t>
      </w:r>
      <w:r w:rsidRPr="006714DD">
        <w:rPr>
          <w:lang w:val="sr-Cyrl-RS"/>
        </w:rPr>
        <w:t xml:space="preserve"> марта </w:t>
      </w:r>
      <w:r w:rsidRPr="006714DD">
        <w:t>202</w:t>
      </w:r>
      <w:r w:rsidRPr="006714DD">
        <w:rPr>
          <w:lang w:val="sr-Cyrl-RS"/>
        </w:rPr>
        <w:t>4. године);</w:t>
      </w:r>
    </w:p>
    <w:p w:rsidR="00F44B39" w:rsidRPr="006714DD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6714DD">
        <w:rPr>
          <w:lang w:val="sr-Cyrl-RS"/>
        </w:rPr>
        <w:t xml:space="preserve">Разматрање Редовног годишњег извештаја Заштитника грађана за 2024. годину (број </w:t>
      </w:r>
      <w:r w:rsidRPr="006714DD">
        <w:t>02-550/25</w:t>
      </w:r>
      <w:r w:rsidRPr="006714DD">
        <w:rPr>
          <w:lang w:val="sr-Cyrl-RS"/>
        </w:rPr>
        <w:t xml:space="preserve"> од </w:t>
      </w:r>
      <w:r w:rsidRPr="006714DD">
        <w:t>21.</w:t>
      </w:r>
      <w:r w:rsidRPr="006714DD">
        <w:rPr>
          <w:lang w:val="sr-Cyrl-RS"/>
        </w:rPr>
        <w:t xml:space="preserve"> марта </w:t>
      </w:r>
      <w:r w:rsidRPr="006714DD">
        <w:t>202</w:t>
      </w:r>
      <w:r w:rsidRPr="006714DD">
        <w:rPr>
          <w:lang w:val="sr-Cyrl-RS"/>
        </w:rPr>
        <w:t>5. године);</w:t>
      </w:r>
    </w:p>
    <w:p w:rsidR="00F44B39" w:rsidRPr="006714DD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6714DD">
        <w:rPr>
          <w:lang w:val="sr-Cyrl-RS"/>
        </w:rPr>
        <w:t xml:space="preserve">Разматрање Редовног годишњег извештаја Повереника за заштиту равноправности за 2022. годину (број </w:t>
      </w:r>
      <w:r w:rsidRPr="006714DD">
        <w:t>02-485/23</w:t>
      </w:r>
      <w:r w:rsidRPr="006714DD">
        <w:rPr>
          <w:lang w:val="sr-Cyrl-RS"/>
        </w:rPr>
        <w:t xml:space="preserve"> од </w:t>
      </w:r>
      <w:r w:rsidRPr="006714DD">
        <w:t>15.</w:t>
      </w:r>
      <w:r w:rsidRPr="006714DD">
        <w:rPr>
          <w:lang w:val="sr-Cyrl-RS"/>
        </w:rPr>
        <w:t xml:space="preserve"> марта </w:t>
      </w:r>
      <w:r w:rsidRPr="006714DD">
        <w:t>202</w:t>
      </w:r>
      <w:r w:rsidRPr="006714DD">
        <w:rPr>
          <w:lang w:val="sr-Cyrl-RS"/>
        </w:rPr>
        <w:t>3. године);</w:t>
      </w:r>
    </w:p>
    <w:p w:rsidR="00C25B8A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6714DD">
        <w:rPr>
          <w:lang w:val="sr-Cyrl-RS"/>
        </w:rPr>
        <w:t xml:space="preserve">Разматрање Редовног годишњег извештаја Повереника за заштиту равноправности за 2023. годину (број </w:t>
      </w:r>
      <w:r w:rsidRPr="006714DD">
        <w:t>02-781/24</w:t>
      </w:r>
      <w:r w:rsidRPr="006714DD">
        <w:rPr>
          <w:lang w:val="sr-Cyrl-RS"/>
        </w:rPr>
        <w:t xml:space="preserve"> од </w:t>
      </w:r>
      <w:r w:rsidRPr="006714DD">
        <w:t>15.</w:t>
      </w:r>
      <w:r w:rsidRPr="006714DD">
        <w:rPr>
          <w:lang w:val="sr-Cyrl-RS"/>
        </w:rPr>
        <w:t xml:space="preserve"> марта </w:t>
      </w:r>
      <w:r w:rsidRPr="006714DD">
        <w:t>202</w:t>
      </w:r>
      <w:r w:rsidRPr="006714DD">
        <w:rPr>
          <w:lang w:val="sr-Cyrl-RS"/>
        </w:rPr>
        <w:t>4. године);</w:t>
      </w:r>
    </w:p>
    <w:p w:rsidR="00F44B39" w:rsidRPr="00C25B8A" w:rsidRDefault="00F44B39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 w:rsidRPr="00C25B8A">
        <w:rPr>
          <w:lang w:val="sr-Cyrl-RS"/>
        </w:rPr>
        <w:t xml:space="preserve">Разматрање Редовног годишњег извештаја Повереника за заштиту равноправности за 2024. годину (број </w:t>
      </w:r>
      <w:r w:rsidRPr="006714DD">
        <w:t>02-476/25</w:t>
      </w:r>
      <w:r w:rsidRPr="00C25B8A">
        <w:rPr>
          <w:lang w:val="sr-Cyrl-RS"/>
        </w:rPr>
        <w:t xml:space="preserve"> од </w:t>
      </w:r>
      <w:r w:rsidRPr="006714DD">
        <w:t>17.</w:t>
      </w:r>
      <w:r w:rsidRPr="00C25B8A">
        <w:rPr>
          <w:lang w:val="sr-Cyrl-RS"/>
        </w:rPr>
        <w:t xml:space="preserve"> марта </w:t>
      </w:r>
      <w:r w:rsidRPr="006714DD">
        <w:t>202</w:t>
      </w:r>
      <w:r w:rsidRPr="00C25B8A">
        <w:rPr>
          <w:lang w:val="sr-Cyrl-RS"/>
        </w:rPr>
        <w:t>5. године</w:t>
      </w:r>
      <w:r w:rsidR="00C25B8A">
        <w:rPr>
          <w:lang w:val="sr-Latn-RS"/>
        </w:rPr>
        <w:t>.</w:t>
      </w:r>
    </w:p>
    <w:p w:rsidR="00C25B8A" w:rsidRPr="00C25B8A" w:rsidRDefault="00C25B8A" w:rsidP="00C25B8A">
      <w:pPr>
        <w:pStyle w:val="NoSpacing"/>
        <w:ind w:left="1260"/>
        <w:jc w:val="both"/>
        <w:rPr>
          <w:lang w:val="sr-Cyrl-RS"/>
        </w:rPr>
      </w:pPr>
    </w:p>
    <w:p w:rsidR="00F81DDD" w:rsidRPr="006714DD" w:rsidRDefault="008F2173" w:rsidP="00F81DDD">
      <w:pPr>
        <w:pStyle w:val="NoSpacing"/>
        <w:jc w:val="both"/>
        <w:rPr>
          <w:lang w:val="sr-Cyrl-CS" w:eastAsia="sr-Cyrl-CS"/>
        </w:rPr>
      </w:pPr>
      <w:r w:rsidRPr="006714DD">
        <w:rPr>
          <w:lang w:val="sr-Cyrl-CS" w:eastAsia="sr-Cyrl-CS"/>
        </w:rPr>
        <w:lastRenderedPageBreak/>
        <w:t xml:space="preserve">        </w:t>
      </w:r>
      <w:r w:rsidR="00C25B8A">
        <w:rPr>
          <w:lang w:val="sr-Cyrl-CS" w:eastAsia="sr-Cyrl-CS"/>
        </w:rPr>
        <w:t xml:space="preserve">       Одбор је на основу чл.76</w:t>
      </w:r>
      <w:r w:rsidR="00C25B8A">
        <w:rPr>
          <w:lang w:val="sr-Latn-RS" w:eastAsia="sr-Cyrl-CS"/>
        </w:rPr>
        <w:t xml:space="preserve">. </w:t>
      </w:r>
      <w:r w:rsidRPr="006714DD">
        <w:rPr>
          <w:lang w:val="sr-Cyrl-CS" w:eastAsia="sr-Cyrl-CS"/>
        </w:rPr>
        <w:t xml:space="preserve">Пословника Народне скупштине </w:t>
      </w:r>
      <w:r w:rsidR="00051176">
        <w:rPr>
          <w:lang w:val="sr-Cyrl-CS" w:eastAsia="sr-Cyrl-CS"/>
        </w:rPr>
        <w:t>већином гласова</w:t>
      </w:r>
      <w:r w:rsidRPr="006714DD">
        <w:rPr>
          <w:lang w:val="sr-Cyrl-CS" w:eastAsia="sr-Cyrl-CS"/>
        </w:rPr>
        <w:t xml:space="preserve"> донео одлуку да се обави заједнички начелни претрес о тачкама 1.</w:t>
      </w:r>
      <w:r w:rsidR="00F81DDD" w:rsidRPr="006714DD">
        <w:rPr>
          <w:lang w:val="sr-Cyrl-CS" w:eastAsia="sr-Cyrl-CS"/>
        </w:rPr>
        <w:t xml:space="preserve"> </w:t>
      </w:r>
      <w:r w:rsidRPr="006714DD">
        <w:rPr>
          <w:lang w:val="sr-Cyrl-CS" w:eastAsia="sr-Cyrl-CS"/>
        </w:rPr>
        <w:t>до 3. предложеног дневног реда</w:t>
      </w:r>
      <w:r w:rsidR="00AA419D" w:rsidRPr="006714DD">
        <w:rPr>
          <w:lang w:val="sr-Cyrl-CS" w:eastAsia="sr-Cyrl-CS"/>
        </w:rPr>
        <w:t xml:space="preserve"> и </w:t>
      </w:r>
      <w:r w:rsidR="00051176">
        <w:rPr>
          <w:lang w:val="sr-Cyrl-CS" w:eastAsia="sr-Cyrl-CS"/>
        </w:rPr>
        <w:t xml:space="preserve">обједињена расправа о тачкама 4. до </w:t>
      </w:r>
      <w:r w:rsidR="00AA419D" w:rsidRPr="006714DD">
        <w:rPr>
          <w:lang w:val="sr-Cyrl-CS" w:eastAsia="sr-Cyrl-CS"/>
        </w:rPr>
        <w:t>6</w:t>
      </w:r>
      <w:r w:rsidR="00051176">
        <w:rPr>
          <w:lang w:val="sr-Cyrl-CS" w:eastAsia="sr-Cyrl-CS"/>
        </w:rPr>
        <w:t>.</w:t>
      </w:r>
      <w:r w:rsidR="00AA419D" w:rsidRPr="006714DD">
        <w:rPr>
          <w:lang w:val="sr-Cyrl-CS" w:eastAsia="sr-Cyrl-CS"/>
        </w:rPr>
        <w:t xml:space="preserve"> предложеног дневног реда</w:t>
      </w:r>
      <w:r w:rsidRPr="006714DD">
        <w:rPr>
          <w:lang w:val="sr-Cyrl-CS" w:eastAsia="sr-Cyrl-CS"/>
        </w:rPr>
        <w:t>.</w:t>
      </w:r>
    </w:p>
    <w:p w:rsidR="002F4B0C" w:rsidRPr="006714DD" w:rsidRDefault="002F4B0C" w:rsidP="00F81DDD">
      <w:pPr>
        <w:pStyle w:val="NoSpacing"/>
        <w:rPr>
          <w:rFonts w:eastAsiaTheme="minorHAnsi"/>
          <w:lang w:val="sr-Cyrl-RS"/>
        </w:rPr>
      </w:pPr>
      <w:r w:rsidRPr="006714DD">
        <w:rPr>
          <w:rFonts w:eastAsiaTheme="minorHAnsi"/>
          <w:lang w:val="sr-Cyrl-RS"/>
        </w:rPr>
        <w:tab/>
        <w:t xml:space="preserve">    Oдбор је </w:t>
      </w:r>
      <w:r w:rsidR="008F2173" w:rsidRPr="006714DD">
        <w:rPr>
          <w:rFonts w:eastAsiaTheme="minorHAnsi"/>
          <w:lang w:val="sr-Cyrl-RS"/>
        </w:rPr>
        <w:t xml:space="preserve">усвојио </w:t>
      </w:r>
      <w:r w:rsidRPr="006714DD">
        <w:rPr>
          <w:rFonts w:eastAsiaTheme="minorHAnsi"/>
          <w:lang w:val="sr-Cyrl-RS"/>
        </w:rPr>
        <w:t xml:space="preserve"> предложени Дневни ред.</w:t>
      </w:r>
    </w:p>
    <w:p w:rsidR="002F4B0C" w:rsidRDefault="002F4B0C" w:rsidP="00F81DDD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  <w:lang w:val="sr-Cyrl-RS"/>
        </w:rPr>
        <w:t xml:space="preserve">                Пре преласка на рад по утврђеном Дневном реду Одбор је</w:t>
      </w:r>
      <w:r w:rsidR="008F2173" w:rsidRPr="006714DD">
        <w:rPr>
          <w:rFonts w:eastAsiaTheme="minorHAnsi"/>
          <w:lang w:val="sr-Cyrl-RS"/>
        </w:rPr>
        <w:t xml:space="preserve"> </w:t>
      </w:r>
      <w:r w:rsidRPr="006714DD">
        <w:rPr>
          <w:rFonts w:eastAsiaTheme="minorHAnsi"/>
          <w:lang w:val="sr-Cyrl-RS"/>
        </w:rPr>
        <w:t xml:space="preserve">усвојио записник </w:t>
      </w:r>
      <w:r w:rsidR="00AA419D" w:rsidRPr="006714DD">
        <w:rPr>
          <w:rFonts w:eastAsiaTheme="minorHAnsi"/>
          <w:lang w:val="sr-Cyrl-RS"/>
        </w:rPr>
        <w:t xml:space="preserve">Треће </w:t>
      </w:r>
      <w:r w:rsidRPr="006714DD">
        <w:rPr>
          <w:rFonts w:eastAsiaTheme="minorHAnsi"/>
          <w:lang w:val="sr-Cyrl-RS"/>
        </w:rPr>
        <w:t>седнице Одбора.</w:t>
      </w:r>
    </w:p>
    <w:p w:rsidR="00051176" w:rsidRPr="006714DD" w:rsidRDefault="00051176" w:rsidP="00F81DDD">
      <w:pPr>
        <w:pStyle w:val="NoSpacing"/>
        <w:jc w:val="both"/>
        <w:rPr>
          <w:rFonts w:eastAsiaTheme="minorHAnsi"/>
          <w:lang w:val="sr-Cyrl-RS"/>
        </w:rPr>
      </w:pPr>
    </w:p>
    <w:p w:rsidR="008F2173" w:rsidRPr="006714DD" w:rsidRDefault="008F2173" w:rsidP="002F4B0C">
      <w:pPr>
        <w:pStyle w:val="NoSpacing"/>
        <w:jc w:val="both"/>
        <w:rPr>
          <w:rFonts w:eastAsiaTheme="minorHAnsi"/>
          <w:lang w:val="sr-Cyrl-RS"/>
        </w:rPr>
      </w:pPr>
    </w:p>
    <w:p w:rsidR="008F2173" w:rsidRPr="006714DD" w:rsidRDefault="00F81DDD" w:rsidP="0026535F">
      <w:pPr>
        <w:pStyle w:val="NoSpacing"/>
        <w:ind w:firstLine="720"/>
        <w:jc w:val="both"/>
        <w:rPr>
          <w:rFonts w:eastAsiaTheme="minorHAnsi"/>
          <w:lang w:val="sr-Cyrl-RS"/>
        </w:rPr>
      </w:pPr>
      <w:r w:rsidRPr="006714DD">
        <w:rPr>
          <w:rFonts w:eastAsiaTheme="minorHAnsi"/>
          <w:lang w:val="sr-Cyrl-RS"/>
        </w:rPr>
        <w:t xml:space="preserve">ПРВА, </w:t>
      </w:r>
      <w:r w:rsidR="008F2173" w:rsidRPr="006714DD">
        <w:rPr>
          <w:rFonts w:eastAsiaTheme="minorHAnsi"/>
          <w:lang w:val="sr-Cyrl-RS"/>
        </w:rPr>
        <w:t>ДРУГА И ТРЕЋА ТАЧКА</w:t>
      </w:r>
      <w:r w:rsidR="0026535F" w:rsidRPr="006714DD">
        <w:rPr>
          <w:rFonts w:eastAsiaTheme="minorHAnsi"/>
          <w:lang w:val="sr-Cyrl-RS"/>
        </w:rPr>
        <w:t xml:space="preserve"> ДНЕВНОГ РЕДА</w:t>
      </w:r>
      <w:r w:rsidR="008F2173" w:rsidRPr="006714DD">
        <w:rPr>
          <w:rFonts w:eastAsiaTheme="minorHAnsi"/>
          <w:lang w:val="sr-Cyrl-RS"/>
        </w:rPr>
        <w:t>:</w:t>
      </w:r>
    </w:p>
    <w:p w:rsidR="008F2173" w:rsidRPr="006714DD" w:rsidRDefault="008F2173" w:rsidP="002F4B0C">
      <w:pPr>
        <w:pStyle w:val="NoSpacing"/>
        <w:jc w:val="both"/>
        <w:rPr>
          <w:rFonts w:eastAsiaTheme="minorHAnsi"/>
          <w:lang w:val="sr-Cyrl-RS"/>
        </w:rPr>
      </w:pPr>
    </w:p>
    <w:p w:rsidR="00D841A4" w:rsidRPr="006714DD" w:rsidRDefault="00E36960" w:rsidP="00D841A4">
      <w:pPr>
        <w:pStyle w:val="NoSpacing"/>
        <w:ind w:firstLine="720"/>
        <w:jc w:val="both"/>
        <w:rPr>
          <w:lang w:val="sr-Cyrl-CS"/>
        </w:rPr>
      </w:pPr>
      <w:r w:rsidRPr="006714DD">
        <w:rPr>
          <w:rFonts w:eastAsiaTheme="minorHAnsi"/>
          <w:lang w:val="sr-Cyrl-RS"/>
        </w:rPr>
        <w:t xml:space="preserve">Председник Одбора је </w:t>
      </w:r>
      <w:r w:rsidR="00C25B8A">
        <w:rPr>
          <w:rFonts w:eastAsiaTheme="minorHAnsi"/>
          <w:lang w:val="sr-Cyrl-RS"/>
        </w:rPr>
        <w:t xml:space="preserve">подсетио </w:t>
      </w:r>
      <w:r w:rsidRPr="006714DD">
        <w:rPr>
          <w:rFonts w:eastAsiaTheme="minorHAnsi"/>
          <w:lang w:val="sr-Cyrl-RS"/>
        </w:rPr>
        <w:t>присутне</w:t>
      </w:r>
      <w:r w:rsidR="009A53B5" w:rsidRPr="006714DD">
        <w:rPr>
          <w:lang w:val="sr-Cyrl-RS"/>
        </w:rPr>
        <w:t xml:space="preserve"> да Одбор разматра извештај Заштитника грађана, </w:t>
      </w:r>
      <w:r w:rsidR="009A53B5" w:rsidRPr="006714DD">
        <w:t>у</w:t>
      </w:r>
      <w:r w:rsidR="009A53B5" w:rsidRPr="006714DD">
        <w:rPr>
          <w:lang w:val="sr-Cyrl-RS"/>
        </w:rPr>
        <w:t xml:space="preserve"> складу са чланом 238. Пословника Народне скупштине и да подноси </w:t>
      </w:r>
      <w:r w:rsidR="009A53B5" w:rsidRPr="00C25B8A">
        <w:rPr>
          <w:lang w:val="sr-Cyrl-RS"/>
        </w:rPr>
        <w:t>Извештај Народној скупштини, са Предлогом закључка, односно препорукама и мерама за унапређење стања у тим областима</w:t>
      </w:r>
      <w:r w:rsidR="00C25B8A">
        <w:rPr>
          <w:b/>
          <w:lang w:val="sr-Cyrl-RS"/>
        </w:rPr>
        <w:t xml:space="preserve">. </w:t>
      </w:r>
      <w:r w:rsidR="009A53B5" w:rsidRPr="006714DD">
        <w:t>Народна скупштина разматра извештај независног државног органа и извештај надлежн</w:t>
      </w:r>
      <w:r w:rsidR="003E760B">
        <w:t>ог одбора, с предлогом закључка</w:t>
      </w:r>
      <w:r w:rsidR="00C25B8A">
        <w:rPr>
          <w:lang w:val="sr-Cyrl-RS"/>
        </w:rPr>
        <w:t xml:space="preserve">. </w:t>
      </w:r>
      <w:r w:rsidR="00D841A4" w:rsidRPr="006714DD">
        <w:rPr>
          <w:lang w:val="sr-Cyrl-RS"/>
        </w:rPr>
        <w:t>Заштитник грађана</w:t>
      </w:r>
      <w:r w:rsidR="00D841A4" w:rsidRPr="006714DD">
        <w:rPr>
          <w:lang w:val="sr-Cyrl-CS"/>
        </w:rPr>
        <w:t xml:space="preserve"> </w:t>
      </w:r>
      <w:r w:rsidR="00BA30B2">
        <w:rPr>
          <w:lang w:val="sr-Cyrl-CS"/>
        </w:rPr>
        <w:t xml:space="preserve">је </w:t>
      </w:r>
      <w:r w:rsidR="00D841A4" w:rsidRPr="006714DD">
        <w:rPr>
          <w:lang w:val="sr-Cyrl-CS"/>
        </w:rPr>
        <w:t xml:space="preserve">поднео редовне годишње </w:t>
      </w:r>
      <w:r w:rsidR="003E760B">
        <w:rPr>
          <w:lang w:val="sr-Cyrl-CS"/>
        </w:rPr>
        <w:t xml:space="preserve">извештаје за </w:t>
      </w:r>
      <w:r w:rsidR="00D841A4" w:rsidRPr="006714DD">
        <w:rPr>
          <w:lang w:val="sr-Cyrl-CS"/>
        </w:rPr>
        <w:t>2022, 2023.</w:t>
      </w:r>
      <w:r w:rsidR="003E760B">
        <w:rPr>
          <w:lang w:val="sr-Cyrl-CS"/>
        </w:rPr>
        <w:t xml:space="preserve"> и 2024. годину</w:t>
      </w:r>
      <w:r w:rsidR="00D841A4" w:rsidRPr="006714DD">
        <w:rPr>
          <w:lang w:val="sr-Cyrl-CS"/>
        </w:rPr>
        <w:t xml:space="preserve">. </w:t>
      </w:r>
    </w:p>
    <w:p w:rsidR="00C93752" w:rsidRPr="006714DD" w:rsidRDefault="001F3C9D" w:rsidP="00D841A4">
      <w:pPr>
        <w:pStyle w:val="NoSpacing"/>
        <w:ind w:firstLine="720"/>
        <w:jc w:val="both"/>
        <w:rPr>
          <w:lang w:val="sr-Cyrl-CS"/>
        </w:rPr>
      </w:pPr>
      <w:r>
        <w:rPr>
          <w:lang w:val="sr-Cyrl-CS"/>
        </w:rPr>
        <w:t xml:space="preserve">Зоран Пашалић, </w:t>
      </w:r>
      <w:r w:rsidR="00C93752" w:rsidRPr="006714DD">
        <w:rPr>
          <w:lang w:val="sr-Cyrl-CS"/>
        </w:rPr>
        <w:t>пред</w:t>
      </w:r>
      <w:r w:rsidR="00C45BE3">
        <w:rPr>
          <w:lang w:val="sr-Cyrl-CS"/>
        </w:rPr>
        <w:t>с</w:t>
      </w:r>
      <w:r w:rsidR="00C93752" w:rsidRPr="006714DD">
        <w:rPr>
          <w:lang w:val="sr-Cyrl-CS"/>
        </w:rPr>
        <w:t>тављајући извештаје је истакао да ће више говорити о периоду од с</w:t>
      </w:r>
      <w:r w:rsidR="00DE0440">
        <w:rPr>
          <w:lang w:val="sr-Cyrl-CS"/>
        </w:rPr>
        <w:t>тупања на снагу новог Закона о З</w:t>
      </w:r>
      <w:r w:rsidR="00C93752" w:rsidRPr="006714DD">
        <w:rPr>
          <w:lang w:val="sr-Cyrl-CS"/>
        </w:rPr>
        <w:t>аштитнику г</w:t>
      </w:r>
      <w:r w:rsidR="00C45BE3">
        <w:rPr>
          <w:lang w:val="sr-Cyrl-CS"/>
        </w:rPr>
        <w:t>рађана и његовог реизбора, истич</w:t>
      </w:r>
      <w:r w:rsidR="00C93752" w:rsidRPr="006714DD">
        <w:rPr>
          <w:lang w:val="sr-Cyrl-CS"/>
        </w:rPr>
        <w:t>ући да се у том периоду</w:t>
      </w:r>
      <w:r w:rsidR="00C45BE3">
        <w:rPr>
          <w:lang w:val="sr-Cyrl-CS"/>
        </w:rPr>
        <w:t xml:space="preserve"> </w:t>
      </w:r>
      <w:r w:rsidR="00C93752" w:rsidRPr="006714DD">
        <w:rPr>
          <w:lang w:val="sr-Cyrl-CS"/>
        </w:rPr>
        <w:t>променио систем рада к</w:t>
      </w:r>
      <w:r w:rsidR="00BA30B2">
        <w:rPr>
          <w:lang w:val="sr-Cyrl-CS"/>
        </w:rPr>
        <w:t>оји је ефикаснији и ефективнији. Истакао је</w:t>
      </w:r>
      <w:r w:rsidR="00B527E3" w:rsidRPr="006714DD">
        <w:rPr>
          <w:lang w:val="sr-Cyrl-CS"/>
        </w:rPr>
        <w:t xml:space="preserve"> да се повећала ефикасност примене препорука Заштитника грађана од стране органа јавне власти и да је у 2024.</w:t>
      </w:r>
      <w:r w:rsidR="00C45BE3">
        <w:rPr>
          <w:lang w:val="sr-Cyrl-CS"/>
        </w:rPr>
        <w:t xml:space="preserve"> </w:t>
      </w:r>
      <w:r w:rsidR="00B527E3" w:rsidRPr="006714DD">
        <w:rPr>
          <w:lang w:val="sr-Cyrl-CS"/>
        </w:rPr>
        <w:t>годин</w:t>
      </w:r>
      <w:r w:rsidR="00C45BE3">
        <w:rPr>
          <w:lang w:val="sr-Cyrl-CS"/>
        </w:rPr>
        <w:t>и износио скоро</w:t>
      </w:r>
      <w:r w:rsidR="00BA30B2">
        <w:rPr>
          <w:lang w:val="sr-Cyrl-CS"/>
        </w:rPr>
        <w:t xml:space="preserve"> 90%</w:t>
      </w:r>
      <w:r w:rsidR="00B527E3" w:rsidRPr="006714DD">
        <w:rPr>
          <w:lang w:val="sr-Cyrl-CS"/>
        </w:rPr>
        <w:t>,</w:t>
      </w:r>
      <w:r w:rsidR="00C45BE3">
        <w:rPr>
          <w:lang w:val="sr-Cyrl-CS"/>
        </w:rPr>
        <w:t xml:space="preserve"> </w:t>
      </w:r>
      <w:r w:rsidR="00B527E3" w:rsidRPr="006714DD">
        <w:rPr>
          <w:lang w:val="sr-Cyrl-CS"/>
        </w:rPr>
        <w:t>што је постигнуто посебном методологијом рада,</w:t>
      </w:r>
      <w:r w:rsidR="00C45BE3">
        <w:rPr>
          <w:lang w:val="sr-Cyrl-CS"/>
        </w:rPr>
        <w:t xml:space="preserve"> </w:t>
      </w:r>
      <w:r w:rsidR="00B527E3" w:rsidRPr="006714DD">
        <w:rPr>
          <w:lang w:val="sr-Cyrl-CS"/>
        </w:rPr>
        <w:t>интерним правилником и свакодневним праћењ</w:t>
      </w:r>
      <w:r w:rsidR="00BA30B2">
        <w:rPr>
          <w:lang w:val="sr-Cyrl-CS"/>
        </w:rPr>
        <w:t xml:space="preserve">ем и поступањем државних органа. Навео је да је </w:t>
      </w:r>
      <w:r w:rsidR="00D4526C">
        <w:rPr>
          <w:lang w:val="sr-Cyrl-CS"/>
        </w:rPr>
        <w:t>у току конкурс</w:t>
      </w:r>
      <w:r w:rsidR="00B527E3" w:rsidRPr="006714DD">
        <w:rPr>
          <w:lang w:val="sr-Cyrl-CS"/>
        </w:rPr>
        <w:t xml:space="preserve"> за пет виших </w:t>
      </w:r>
      <w:r w:rsidR="008968B1">
        <w:rPr>
          <w:lang w:val="sr-Cyrl-CS"/>
        </w:rPr>
        <w:t>саветника и три заменика Заштитника г</w:t>
      </w:r>
      <w:r w:rsidR="00B527E3" w:rsidRPr="006714DD">
        <w:rPr>
          <w:lang w:val="sr-Cyrl-CS"/>
        </w:rPr>
        <w:t>рађана.</w:t>
      </w:r>
      <w:r w:rsidR="008968B1">
        <w:rPr>
          <w:lang w:val="sr-Cyrl-CS"/>
        </w:rPr>
        <w:t xml:space="preserve"> </w:t>
      </w:r>
      <w:r w:rsidR="00B527E3" w:rsidRPr="006714DD">
        <w:rPr>
          <w:lang w:val="sr-Cyrl-CS"/>
        </w:rPr>
        <w:t>Под</w:t>
      </w:r>
      <w:r w:rsidR="00C06D31">
        <w:rPr>
          <w:lang w:val="sr-Cyrl-CS"/>
        </w:rPr>
        <w:t>сетио је да је Законом о заштит</w:t>
      </w:r>
      <w:r w:rsidR="00B527E3" w:rsidRPr="006714DD">
        <w:rPr>
          <w:lang w:val="sr-Cyrl-CS"/>
        </w:rPr>
        <w:t>нику грађана</w:t>
      </w:r>
      <w:r w:rsidR="00B43706" w:rsidRPr="006714DD">
        <w:rPr>
          <w:lang w:val="sr-Cyrl-CS"/>
        </w:rPr>
        <w:t xml:space="preserve"> 2021.</w:t>
      </w:r>
      <w:r w:rsidR="00C06D31">
        <w:rPr>
          <w:lang w:val="sr-Cyrl-CS"/>
        </w:rPr>
        <w:t xml:space="preserve"> године добио две </w:t>
      </w:r>
      <w:r w:rsidR="00BA30B2">
        <w:rPr>
          <w:lang w:val="sr-Cyrl-CS"/>
        </w:rPr>
        <w:t xml:space="preserve">нове </w:t>
      </w:r>
      <w:r w:rsidR="00C06D31">
        <w:rPr>
          <w:lang w:val="sr-Cyrl-CS"/>
        </w:rPr>
        <w:t>надлежности:</w:t>
      </w:r>
      <w:r w:rsidR="00BA30B2">
        <w:rPr>
          <w:lang w:val="sr-Cyrl-CS"/>
        </w:rPr>
        <w:t xml:space="preserve"> једна се односи на особе са инвалидитетом, а друга на </w:t>
      </w:r>
      <w:r w:rsidR="00B43706" w:rsidRPr="006714DD">
        <w:rPr>
          <w:lang w:val="sr-Cyrl-CS"/>
        </w:rPr>
        <w:t xml:space="preserve">жртве трговине људима </w:t>
      </w:r>
      <w:r w:rsidR="00BA30B2">
        <w:rPr>
          <w:lang w:val="sr-Cyrl-CS"/>
        </w:rPr>
        <w:t xml:space="preserve">и најавио </w:t>
      </w:r>
      <w:r w:rsidR="00B43706" w:rsidRPr="006714DD">
        <w:rPr>
          <w:lang w:val="sr-Cyrl-CS"/>
        </w:rPr>
        <w:t>доношење системског закона из ове области.</w:t>
      </w:r>
    </w:p>
    <w:p w:rsidR="00CB24C6" w:rsidRPr="006714DD" w:rsidRDefault="00C06D31" w:rsidP="00D841A4">
      <w:pPr>
        <w:pStyle w:val="NoSpacing"/>
        <w:ind w:firstLine="720"/>
        <w:jc w:val="both"/>
        <w:rPr>
          <w:lang w:val="sr-Cyrl-CS"/>
        </w:rPr>
      </w:pPr>
      <w:r>
        <w:rPr>
          <w:lang w:val="sr-Cyrl-CS"/>
        </w:rPr>
        <w:t xml:space="preserve">Др </w:t>
      </w:r>
      <w:r w:rsidR="00CB24C6" w:rsidRPr="006714DD">
        <w:rPr>
          <w:lang w:val="sr-Cyrl-CS"/>
        </w:rPr>
        <w:t>Тијана Перић Дилигенски</w:t>
      </w:r>
      <w:r w:rsidR="00BA30B2">
        <w:rPr>
          <w:lang w:val="sr-Cyrl-CS"/>
        </w:rPr>
        <w:t xml:space="preserve"> </w:t>
      </w:r>
      <w:r w:rsidR="00CB24C6" w:rsidRPr="006714DD">
        <w:rPr>
          <w:lang w:val="sr-Cyrl-CS"/>
        </w:rPr>
        <w:t>је изнела примедбе на сазивање седнице,</w:t>
      </w:r>
      <w:r w:rsidR="00945155">
        <w:rPr>
          <w:lang w:val="sr-Cyrl-CS"/>
        </w:rPr>
        <w:t xml:space="preserve"> </w:t>
      </w:r>
      <w:r w:rsidR="00CB24C6" w:rsidRPr="006714DD">
        <w:rPr>
          <w:lang w:val="sr-Cyrl-CS"/>
        </w:rPr>
        <w:t>као и примедбе на извештаје који имају исту матрицу,</w:t>
      </w:r>
      <w:r w:rsidR="00945155">
        <w:rPr>
          <w:lang w:val="sr-Cyrl-CS"/>
        </w:rPr>
        <w:t xml:space="preserve"> </w:t>
      </w:r>
      <w:r w:rsidR="00F7564F" w:rsidRPr="006714DD">
        <w:rPr>
          <w:lang w:val="sr-Cyrl-CS"/>
        </w:rPr>
        <w:t xml:space="preserve">на надлежности </w:t>
      </w:r>
      <w:r w:rsidR="00945155">
        <w:rPr>
          <w:lang w:val="sr-Cyrl-CS"/>
        </w:rPr>
        <w:t>Заш</w:t>
      </w:r>
      <w:r w:rsidR="00EC1F50" w:rsidRPr="006714DD">
        <w:rPr>
          <w:lang w:val="sr-Cyrl-CS"/>
        </w:rPr>
        <w:t>титн</w:t>
      </w:r>
      <w:r w:rsidR="00945155">
        <w:rPr>
          <w:lang w:val="sr-Cyrl-CS"/>
        </w:rPr>
        <w:t>ика грађана када су у питању заштита права наш</w:t>
      </w:r>
      <w:r w:rsidR="00EC1F50" w:rsidRPr="006714DD">
        <w:rPr>
          <w:lang w:val="sr-Cyrl-CS"/>
        </w:rPr>
        <w:t>их сународника у јужној српској покрајини,</w:t>
      </w:r>
      <w:r w:rsidR="00945155">
        <w:rPr>
          <w:lang w:val="sr-Cyrl-CS"/>
        </w:rPr>
        <w:t xml:space="preserve"> пр</w:t>
      </w:r>
      <w:r w:rsidR="00EC1F50" w:rsidRPr="006714DD">
        <w:rPr>
          <w:lang w:val="sr-Cyrl-CS"/>
        </w:rPr>
        <w:t>облеме везане за вијетнамске раднике у Линг Лонгу.</w:t>
      </w:r>
      <w:r w:rsidR="00AF0CED">
        <w:rPr>
          <w:lang w:val="sr-Cyrl-CS"/>
        </w:rPr>
        <w:t xml:space="preserve"> </w:t>
      </w:r>
      <w:r w:rsidR="00BA30B2">
        <w:rPr>
          <w:lang w:val="sr-Cyrl-CS"/>
        </w:rPr>
        <w:t>П</w:t>
      </w:r>
      <w:r w:rsidR="00EC1F50" w:rsidRPr="006714DD">
        <w:rPr>
          <w:lang w:val="sr-Cyrl-CS"/>
        </w:rPr>
        <w:t xml:space="preserve">оставила је питање када ће извршити надзор над БИА </w:t>
      </w:r>
      <w:r w:rsidR="00BA30B2">
        <w:rPr>
          <w:lang w:val="sr-Cyrl-CS"/>
        </w:rPr>
        <w:t xml:space="preserve">због </w:t>
      </w:r>
      <w:r w:rsidR="00EB6727" w:rsidRPr="006714DD">
        <w:rPr>
          <w:lang w:val="sr-Cyrl-CS"/>
        </w:rPr>
        <w:t>повећања мера</w:t>
      </w:r>
      <w:r w:rsidR="00BA30B2">
        <w:rPr>
          <w:lang w:val="sr-Cyrl-CS"/>
        </w:rPr>
        <w:t xml:space="preserve"> прислушкивања и тајног надзора, када ће </w:t>
      </w:r>
      <w:r w:rsidR="00EB6727" w:rsidRPr="006714DD">
        <w:rPr>
          <w:lang w:val="sr-Cyrl-CS"/>
        </w:rPr>
        <w:t>посети</w:t>
      </w:r>
      <w:r w:rsidR="00BA30B2">
        <w:rPr>
          <w:lang w:val="sr-Cyrl-CS"/>
        </w:rPr>
        <w:t>ти</w:t>
      </w:r>
      <w:r w:rsidR="00EB6727" w:rsidRPr="006714DD">
        <w:rPr>
          <w:lang w:val="sr-Cyrl-CS"/>
        </w:rPr>
        <w:t xml:space="preserve"> политичке притворенике у Клиси, </w:t>
      </w:r>
      <w:r w:rsidR="00AF0CED">
        <w:rPr>
          <w:lang w:val="sr-Cyrl-CS"/>
        </w:rPr>
        <w:t>заш</w:t>
      </w:r>
      <w:r w:rsidR="00EB6727" w:rsidRPr="006714DD">
        <w:rPr>
          <w:lang w:val="sr-Cyrl-CS"/>
        </w:rPr>
        <w:t>то није покренуо поступак</w:t>
      </w:r>
      <w:r w:rsidR="00D4526C">
        <w:rPr>
          <w:lang w:val="sr-Cyrl-CS"/>
        </w:rPr>
        <w:t xml:space="preserve"> у вези употребе звучног топа,</w:t>
      </w:r>
      <w:r w:rsidR="00EB6727" w:rsidRPr="006714DD">
        <w:rPr>
          <w:lang w:val="sr-Cyrl-CS"/>
        </w:rPr>
        <w:t xml:space="preserve"> као и</w:t>
      </w:r>
      <w:r w:rsidR="00AF0CED">
        <w:rPr>
          <w:lang w:val="sr-Cyrl-CS"/>
        </w:rPr>
        <w:t xml:space="preserve"> поступак због посете ш</w:t>
      </w:r>
      <w:r w:rsidR="00EB6727" w:rsidRPr="006714DD">
        <w:rPr>
          <w:lang w:val="sr-Cyrl-CS"/>
        </w:rPr>
        <w:t>ефа државе</w:t>
      </w:r>
      <w:r w:rsidR="0031697D" w:rsidRPr="006714DD">
        <w:rPr>
          <w:lang w:val="sr-Cyrl-CS"/>
        </w:rPr>
        <w:t xml:space="preserve"> интензивној нези повређених из Северне Македоније.</w:t>
      </w:r>
      <w:r w:rsidR="00AF0CED">
        <w:rPr>
          <w:lang w:val="sr-Cyrl-CS"/>
        </w:rPr>
        <w:t xml:space="preserve"> </w:t>
      </w:r>
      <w:r w:rsidR="00AA127D" w:rsidRPr="006714DD">
        <w:rPr>
          <w:lang w:val="sr-Cyrl-CS"/>
        </w:rPr>
        <w:t>Питала се када ће покренути поступак злоупотребе центара за социјални рад и давалаца социјалне помоћи, јер је упознала дечка из Крагујевца који је у малолетничком затвору и издржава казну у „</w:t>
      </w:r>
      <w:r w:rsidR="000F6601" w:rsidRPr="006714DD">
        <w:rPr>
          <w:lang w:val="sr-Cyrl-CS"/>
        </w:rPr>
        <w:t>ћациленду“ који му се рачуна као три дана у Крагујевцу.</w:t>
      </w:r>
    </w:p>
    <w:p w:rsidR="00EF57EE" w:rsidRPr="006714DD" w:rsidRDefault="00012B1D" w:rsidP="00D841A4">
      <w:pPr>
        <w:pStyle w:val="NoSpacing"/>
        <w:ind w:firstLine="720"/>
        <w:jc w:val="both"/>
        <w:rPr>
          <w:lang w:val="sr-Cyrl-RS"/>
        </w:rPr>
      </w:pPr>
      <w:r>
        <w:rPr>
          <w:lang w:val="sr-Cyrl-CS"/>
        </w:rPr>
        <w:t>З</w:t>
      </w:r>
      <w:r w:rsidR="00D4526C">
        <w:rPr>
          <w:lang w:val="sr-Cyrl-CS"/>
        </w:rPr>
        <w:t>аштит</w:t>
      </w:r>
      <w:r w:rsidR="00EF57EE" w:rsidRPr="006714DD">
        <w:rPr>
          <w:lang w:val="sr-Cyrl-CS"/>
        </w:rPr>
        <w:t xml:space="preserve">ник </w:t>
      </w:r>
      <w:r>
        <w:rPr>
          <w:lang w:val="sr-Cyrl-CS"/>
        </w:rPr>
        <w:t>грађана је истакао да што се тиче наш</w:t>
      </w:r>
      <w:r w:rsidR="00EF57EE" w:rsidRPr="006714DD">
        <w:rPr>
          <w:lang w:val="sr-Cyrl-CS"/>
        </w:rPr>
        <w:t>их сународника на Косову и Мет</w:t>
      </w:r>
      <w:r>
        <w:rPr>
          <w:lang w:val="sr-Cyrl-CS"/>
        </w:rPr>
        <w:t>охији</w:t>
      </w:r>
      <w:r w:rsidR="00EF57EE" w:rsidRPr="006714DD">
        <w:rPr>
          <w:lang w:val="sr-Cyrl-CS"/>
        </w:rPr>
        <w:t>, да ми не признајемо Републику Косово,</w:t>
      </w:r>
      <w:r>
        <w:rPr>
          <w:lang w:val="sr-Cyrl-CS"/>
        </w:rPr>
        <w:t xml:space="preserve"> </w:t>
      </w:r>
      <w:r w:rsidR="00EF57EE" w:rsidRPr="006714DD">
        <w:rPr>
          <w:lang w:val="sr-Cyrl-CS"/>
        </w:rPr>
        <w:t xml:space="preserve">и самим тим је тешко успоставити реалну сарадњу између две институције </w:t>
      </w:r>
      <w:r w:rsidR="008C6C01">
        <w:rPr>
          <w:lang w:val="sr-Cyrl-CS"/>
        </w:rPr>
        <w:t>о</w:t>
      </w:r>
      <w:r w:rsidR="00EF57EE" w:rsidRPr="006714DD">
        <w:rPr>
          <w:lang w:val="sr-Cyrl-CS"/>
        </w:rPr>
        <w:t>мбу</w:t>
      </w:r>
      <w:r>
        <w:rPr>
          <w:lang w:val="sr-Cyrl-CS"/>
        </w:rPr>
        <w:t>д</w:t>
      </w:r>
      <w:r w:rsidR="00EF57EE" w:rsidRPr="006714DD">
        <w:rPr>
          <w:lang w:val="sr-Cyrl-CS"/>
        </w:rPr>
        <w:t>смана за разлик</w:t>
      </w:r>
      <w:r w:rsidR="008C6C01">
        <w:rPr>
          <w:lang w:val="sr-Cyrl-CS"/>
        </w:rPr>
        <w:t>у од низа земаља са којима има</w:t>
      </w:r>
      <w:r w:rsidR="00EF57EE" w:rsidRPr="006714DD">
        <w:rPr>
          <w:lang w:val="sr-Cyrl-CS"/>
        </w:rPr>
        <w:t xml:space="preserve"> билат</w:t>
      </w:r>
      <w:r w:rsidR="008C6C01">
        <w:rPr>
          <w:lang w:val="sr-Cyrl-CS"/>
        </w:rPr>
        <w:t>ералне односе и успешно решава</w:t>
      </w:r>
      <w:r w:rsidR="00EF57EE" w:rsidRPr="006714DD">
        <w:rPr>
          <w:lang w:val="sr-Cyrl-CS"/>
        </w:rPr>
        <w:t xml:space="preserve"> проблеме наших сународника.</w:t>
      </w:r>
      <w:r>
        <w:rPr>
          <w:lang w:val="sr-Cyrl-CS"/>
        </w:rPr>
        <w:t xml:space="preserve"> </w:t>
      </w:r>
      <w:r w:rsidR="00EF57EE" w:rsidRPr="006714DD">
        <w:rPr>
          <w:lang w:val="sr-Cyrl-CS"/>
        </w:rPr>
        <w:t xml:space="preserve">Наглашава </w:t>
      </w:r>
      <w:r w:rsidR="008C6C01">
        <w:rPr>
          <w:lang w:val="sr-Cyrl-CS"/>
        </w:rPr>
        <w:t xml:space="preserve">да у </w:t>
      </w:r>
      <w:r w:rsidR="00EB69A3">
        <w:rPr>
          <w:lang w:val="sr-Cyrl-CS"/>
        </w:rPr>
        <w:t xml:space="preserve">фабрици </w:t>
      </w:r>
      <w:r w:rsidR="00EF57EE" w:rsidRPr="006714DD">
        <w:rPr>
          <w:lang w:val="sr-Cyrl-CS"/>
        </w:rPr>
        <w:t xml:space="preserve">„Линг Лонг“ није било трговине људима, </w:t>
      </w:r>
      <w:r w:rsidR="008C6C01">
        <w:rPr>
          <w:lang w:val="sr-Cyrl-CS"/>
        </w:rPr>
        <w:t xml:space="preserve">и </w:t>
      </w:r>
      <w:r w:rsidR="00384A5F" w:rsidRPr="006714DD">
        <w:rPr>
          <w:lang w:val="sr-Cyrl-CS"/>
        </w:rPr>
        <w:t>да је неко од тога хтео да направи политичку тему, у шта не жели да улази.</w:t>
      </w:r>
      <w:r>
        <w:rPr>
          <w:lang w:val="sr-Cyrl-CS"/>
        </w:rPr>
        <w:t xml:space="preserve"> </w:t>
      </w:r>
      <w:r>
        <w:rPr>
          <w:lang w:val="sr-Cyrl-RS"/>
        </w:rPr>
        <w:t>Што се тич</w:t>
      </w:r>
      <w:r w:rsidR="009719C9">
        <w:rPr>
          <w:lang w:val="sr-Cyrl-RS"/>
        </w:rPr>
        <w:t>е случаја из Клисе</w:t>
      </w:r>
      <w:r w:rsidR="00CD2A17" w:rsidRPr="006714DD">
        <w:rPr>
          <w:lang w:val="sr-Cyrl-RS"/>
        </w:rPr>
        <w:t>,</w:t>
      </w:r>
      <w:r w:rsidR="009719C9">
        <w:rPr>
          <w:lang w:val="sr-Cyrl-RS"/>
        </w:rPr>
        <w:t xml:space="preserve"> истич</w:t>
      </w:r>
      <w:r w:rsidR="00CD2A17" w:rsidRPr="006714DD">
        <w:rPr>
          <w:lang w:val="sr-Cyrl-RS"/>
        </w:rPr>
        <w:t>е да је упознат са случајем,</w:t>
      </w:r>
      <w:r w:rsidR="009719C9">
        <w:rPr>
          <w:lang w:val="sr-Cyrl-RS"/>
        </w:rPr>
        <w:t xml:space="preserve"> </w:t>
      </w:r>
      <w:r w:rsidR="00CD2A17" w:rsidRPr="006714DD">
        <w:rPr>
          <w:lang w:val="sr-Cyrl-RS"/>
        </w:rPr>
        <w:t>да је странку обишао више пута</w:t>
      </w:r>
      <w:r w:rsidR="008C6C01">
        <w:rPr>
          <w:lang w:val="sr-Cyrl-RS"/>
        </w:rPr>
        <w:t>,</w:t>
      </w:r>
      <w:r w:rsidR="00CD2A17" w:rsidRPr="006714DD">
        <w:rPr>
          <w:lang w:val="sr-Cyrl-RS"/>
        </w:rPr>
        <w:t xml:space="preserve"> па и на неуропсихијат</w:t>
      </w:r>
      <w:r w:rsidR="009719C9">
        <w:rPr>
          <w:lang w:val="sr-Cyrl-RS"/>
        </w:rPr>
        <w:t>ријској затворској болници</w:t>
      </w:r>
      <w:r w:rsidR="00CD2A17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 w:rsidR="008C6C01">
        <w:rPr>
          <w:lang w:val="sr-Cyrl-RS"/>
        </w:rPr>
        <w:t xml:space="preserve">али да </w:t>
      </w:r>
      <w:r w:rsidR="00CD2A17" w:rsidRPr="006714DD">
        <w:rPr>
          <w:lang w:val="sr-Cyrl-RS"/>
        </w:rPr>
        <w:t>не жели да коментарише њено здра</w:t>
      </w:r>
      <w:r w:rsidR="009719C9">
        <w:rPr>
          <w:lang w:val="sr-Cyrl-RS"/>
        </w:rPr>
        <w:t>в</w:t>
      </w:r>
      <w:r w:rsidR="00CD2A17" w:rsidRPr="006714DD">
        <w:rPr>
          <w:lang w:val="sr-Cyrl-RS"/>
        </w:rPr>
        <w:t>ствено стање</w:t>
      </w:r>
      <w:r w:rsidR="008C6C01">
        <w:rPr>
          <w:lang w:val="sr-Cyrl-RS"/>
        </w:rPr>
        <w:t>,</w:t>
      </w:r>
      <w:r w:rsidR="00CD2A17" w:rsidRPr="006714DD">
        <w:rPr>
          <w:lang w:val="sr-Cyrl-RS"/>
        </w:rPr>
        <w:t xml:space="preserve"> као ни кривично дело за које се терети.</w:t>
      </w:r>
      <w:r w:rsidR="009719C9">
        <w:rPr>
          <w:lang w:val="sr-Cyrl-RS"/>
        </w:rPr>
        <w:t xml:space="preserve"> </w:t>
      </w:r>
      <w:r w:rsidR="00CD2A17" w:rsidRPr="006714DD">
        <w:rPr>
          <w:lang w:val="sr-Cyrl-RS"/>
        </w:rPr>
        <w:t>За изразе „звучни топ“ и „ћациленд“</w:t>
      </w:r>
      <w:r w:rsidR="0053653B" w:rsidRPr="006714DD">
        <w:rPr>
          <w:lang w:val="sr-Cyrl-RS"/>
        </w:rPr>
        <w:t xml:space="preserve"> сматра да је то колоквијални израз које не жели да користи,</w:t>
      </w:r>
      <w:r w:rsidR="009719C9">
        <w:rPr>
          <w:lang w:val="sr-Cyrl-RS"/>
        </w:rPr>
        <w:t xml:space="preserve"> </w:t>
      </w:r>
      <w:r w:rsidR="0053653B" w:rsidRPr="006714DD">
        <w:rPr>
          <w:lang w:val="sr-Cyrl-RS"/>
        </w:rPr>
        <w:t xml:space="preserve">да је упознат са поступком који се води на основу притужбе пет </w:t>
      </w:r>
      <w:r w:rsidR="0053653B" w:rsidRPr="006714DD">
        <w:rPr>
          <w:lang w:val="sr-Cyrl-RS"/>
        </w:rPr>
        <w:lastRenderedPageBreak/>
        <w:t xml:space="preserve">невладиних организација које су му се обратиле да </w:t>
      </w:r>
      <w:r w:rsidR="009719C9">
        <w:rPr>
          <w:lang w:val="sr-Cyrl-RS"/>
        </w:rPr>
        <w:t xml:space="preserve">имају податке за 3.163 грађана, </w:t>
      </w:r>
      <w:r w:rsidR="0053653B" w:rsidRPr="006714DD">
        <w:rPr>
          <w:lang w:val="sr-Cyrl-RS"/>
        </w:rPr>
        <w:t>да су упућена изјашњења свим релевантним институцијама од који</w:t>
      </w:r>
      <w:r w:rsidR="009719C9">
        <w:rPr>
          <w:lang w:val="sr-Cyrl-RS"/>
        </w:rPr>
        <w:t>х је тражено да доставе податке</w:t>
      </w:r>
      <w:r w:rsidR="0053653B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 w:rsidR="0053653B" w:rsidRPr="006714DD">
        <w:rPr>
          <w:lang w:val="sr-Cyrl-RS"/>
        </w:rPr>
        <w:t>као и да ћ</w:t>
      </w:r>
      <w:r w:rsidR="009719C9">
        <w:rPr>
          <w:lang w:val="sr-Cyrl-RS"/>
        </w:rPr>
        <w:t xml:space="preserve">е сва </w:t>
      </w:r>
      <w:r w:rsidR="0053653B" w:rsidRPr="006714DD">
        <w:rPr>
          <w:lang w:val="sr-Cyrl-RS"/>
        </w:rPr>
        <w:t>лица која су имала здра</w:t>
      </w:r>
      <w:r w:rsidR="009719C9">
        <w:rPr>
          <w:lang w:val="sr-Cyrl-RS"/>
        </w:rPr>
        <w:t>в</w:t>
      </w:r>
      <w:r w:rsidR="0053653B" w:rsidRPr="006714DD">
        <w:rPr>
          <w:lang w:val="sr-Cyrl-RS"/>
        </w:rPr>
        <w:t>ствене проблеме после догађаја од 15</w:t>
      </w:r>
      <w:r w:rsidR="009719C9">
        <w:rPr>
          <w:lang w:val="sr-Cyrl-RS"/>
        </w:rPr>
        <w:t>. марта</w:t>
      </w:r>
      <w:r w:rsidR="0053653B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 w:rsidR="0053653B" w:rsidRPr="006714DD">
        <w:rPr>
          <w:lang w:val="sr-Cyrl-RS"/>
        </w:rPr>
        <w:t>бити званичним путем контактирана.</w:t>
      </w:r>
    </w:p>
    <w:p w:rsidR="002509C6" w:rsidRPr="006714DD" w:rsidRDefault="009719C9" w:rsidP="00D841A4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 xml:space="preserve">Прим. др </w:t>
      </w:r>
      <w:r w:rsidR="008C6C01">
        <w:rPr>
          <w:lang w:val="sr-Cyrl-RS"/>
        </w:rPr>
        <w:t xml:space="preserve">Нада Мацура </w:t>
      </w:r>
      <w:r>
        <w:rPr>
          <w:lang w:val="sr-Cyrl-RS"/>
        </w:rPr>
        <w:t>је похвалила извештаје</w:t>
      </w:r>
      <w:r w:rsidR="002509C6" w:rsidRPr="006714DD">
        <w:rPr>
          <w:lang w:val="sr-Cyrl-RS"/>
        </w:rPr>
        <w:t>,</w:t>
      </w:r>
      <w:r>
        <w:rPr>
          <w:lang w:val="sr-Cyrl-RS"/>
        </w:rPr>
        <w:t xml:space="preserve"> </w:t>
      </w:r>
      <w:r w:rsidR="00EB69A3">
        <w:rPr>
          <w:lang w:val="sr-Cyrl-RS"/>
        </w:rPr>
        <w:t xml:space="preserve">истакавши </w:t>
      </w:r>
      <w:r w:rsidR="002509C6" w:rsidRPr="006714DD">
        <w:rPr>
          <w:lang w:val="sr-Cyrl-RS"/>
        </w:rPr>
        <w:t>да су извештаји обухватили све области,</w:t>
      </w:r>
      <w:r>
        <w:rPr>
          <w:lang w:val="sr-Cyrl-RS"/>
        </w:rPr>
        <w:t xml:space="preserve"> </w:t>
      </w:r>
      <w:r w:rsidR="002509C6" w:rsidRPr="006714DD">
        <w:rPr>
          <w:lang w:val="sr-Cyrl-RS"/>
        </w:rPr>
        <w:t xml:space="preserve">да је решено 340 притужби грађана, да је окончан рад на </w:t>
      </w:r>
      <w:r>
        <w:rPr>
          <w:lang w:val="sr-Cyrl-RS"/>
        </w:rPr>
        <w:t>187 предмета из ранијих периода. К</w:t>
      </w:r>
      <w:r w:rsidR="002509C6" w:rsidRPr="006714DD">
        <w:rPr>
          <w:lang w:val="sr-Cyrl-RS"/>
        </w:rPr>
        <w:t>ао доктор по струци осврнула се на део који се односи на нарушавање права пацијената,</w:t>
      </w:r>
      <w:r>
        <w:rPr>
          <w:lang w:val="sr-Cyrl-RS"/>
        </w:rPr>
        <w:t xml:space="preserve"> </w:t>
      </w:r>
      <w:r w:rsidR="002509C6" w:rsidRPr="006714DD">
        <w:rPr>
          <w:lang w:val="sr-Cyrl-RS"/>
        </w:rPr>
        <w:t>на проблеме Градског центра на Чукарици,</w:t>
      </w:r>
      <w:r>
        <w:rPr>
          <w:lang w:val="sr-Cyrl-RS"/>
        </w:rPr>
        <w:t xml:space="preserve"> </w:t>
      </w:r>
      <w:r w:rsidR="002509C6" w:rsidRPr="006714DD">
        <w:rPr>
          <w:lang w:val="sr-Cyrl-RS"/>
        </w:rPr>
        <w:t xml:space="preserve">на препоруку која је дата </w:t>
      </w:r>
      <w:r w:rsidR="00740288" w:rsidRPr="006714DD">
        <w:rPr>
          <w:lang w:val="sr-Cyrl-RS"/>
        </w:rPr>
        <w:t>Министарству здравља за доношење уредбе којом ће бити про</w:t>
      </w:r>
      <w:r>
        <w:rPr>
          <w:lang w:val="sr-Cyrl-RS"/>
        </w:rPr>
        <w:t>писана висина накнаде нужних тр</w:t>
      </w:r>
      <w:r w:rsidR="00740288" w:rsidRPr="006714DD">
        <w:rPr>
          <w:lang w:val="sr-Cyrl-RS"/>
        </w:rPr>
        <w:t>ошкова коју плаћа пацијент за израду медицинске документације на коју има право према Закону о правима пацијената.</w:t>
      </w:r>
    </w:p>
    <w:p w:rsidR="002F1DB0" w:rsidRPr="006714DD" w:rsidRDefault="002F1DB0" w:rsidP="00D841A4">
      <w:pPr>
        <w:pStyle w:val="NoSpacing"/>
        <w:ind w:firstLine="720"/>
        <w:jc w:val="both"/>
        <w:rPr>
          <w:lang w:val="sr-Cyrl-RS"/>
        </w:rPr>
      </w:pPr>
      <w:r w:rsidRPr="006714DD">
        <w:rPr>
          <w:lang w:val="sr-Cyrl-RS"/>
        </w:rPr>
        <w:t>Угљеша Гргур</w:t>
      </w:r>
      <w:r w:rsidR="008C6C01">
        <w:rPr>
          <w:lang w:val="sr-Cyrl-RS"/>
        </w:rPr>
        <w:t xml:space="preserve"> је </w:t>
      </w:r>
      <w:r w:rsidR="009719C9">
        <w:rPr>
          <w:lang w:val="sr-Cyrl-RS"/>
        </w:rPr>
        <w:t>обавестио О</w:t>
      </w:r>
      <w:r w:rsidRPr="006714DD">
        <w:rPr>
          <w:lang w:val="sr-Cyrl-RS"/>
        </w:rPr>
        <w:t>дбор о случају Желимира Црнобрње,</w:t>
      </w:r>
      <w:r w:rsidR="009719C9">
        <w:rPr>
          <w:lang w:val="sr-Cyrl-RS"/>
        </w:rPr>
        <w:t xml:space="preserve"> </w:t>
      </w:r>
      <w:r w:rsidRPr="006714DD">
        <w:rPr>
          <w:lang w:val="sr-Cyrl-RS"/>
        </w:rPr>
        <w:t>избеглице из Хрватске,</w:t>
      </w:r>
      <w:r w:rsidR="009719C9">
        <w:rPr>
          <w:lang w:val="sr-Cyrl-RS"/>
        </w:rPr>
        <w:t xml:space="preserve"> </w:t>
      </w:r>
      <w:r w:rsidRPr="006714DD">
        <w:rPr>
          <w:lang w:val="sr-Cyrl-RS"/>
        </w:rPr>
        <w:t>са пребивалиштем у Београду</w:t>
      </w:r>
      <w:r w:rsidR="009719C9">
        <w:rPr>
          <w:lang w:val="sr-Cyrl-RS"/>
        </w:rPr>
        <w:t>, са молбом да се Одбор обрати М</w:t>
      </w:r>
      <w:r w:rsidRPr="006714DD">
        <w:rPr>
          <w:lang w:val="sr-Cyrl-RS"/>
        </w:rPr>
        <w:t>инистарству правде јер је у току поступак извршења од стране извршитеља без правоснажне судске пресуде за које је рочиште заказано за 15.</w:t>
      </w:r>
      <w:r w:rsidR="009719C9">
        <w:rPr>
          <w:lang w:val="sr-Cyrl-RS"/>
        </w:rPr>
        <w:t xml:space="preserve"> </w:t>
      </w:r>
      <w:r w:rsidRPr="006714DD">
        <w:rPr>
          <w:lang w:val="sr-Cyrl-RS"/>
        </w:rPr>
        <w:t>септембар ове године.</w:t>
      </w:r>
    </w:p>
    <w:p w:rsidR="00551F1A" w:rsidRDefault="00BA67BC" w:rsidP="00C95F8F">
      <w:pPr>
        <w:pStyle w:val="NoSpacing"/>
        <w:ind w:firstLine="720"/>
        <w:jc w:val="both"/>
        <w:rPr>
          <w:lang w:val="sr-Cyrl-RS"/>
        </w:rPr>
      </w:pPr>
      <w:r w:rsidRPr="006714DD">
        <w:rPr>
          <w:lang w:val="sr-Cyrl-RS"/>
        </w:rPr>
        <w:t>Ра</w:t>
      </w:r>
      <w:r w:rsidR="009719C9">
        <w:rPr>
          <w:lang w:val="sr-Cyrl-RS"/>
        </w:rPr>
        <w:t>с</w:t>
      </w:r>
      <w:r w:rsidRPr="006714DD">
        <w:rPr>
          <w:lang w:val="sr-Cyrl-RS"/>
        </w:rPr>
        <w:t>тислав Динић,</w:t>
      </w:r>
      <w:r w:rsidR="007C79A8">
        <w:rPr>
          <w:lang w:val="sr-Cyrl-RS"/>
        </w:rPr>
        <w:t xml:space="preserve"> </w:t>
      </w:r>
      <w:r w:rsidR="0023210E" w:rsidRPr="006714DD">
        <w:rPr>
          <w:lang w:val="sr-Cyrl-RS"/>
        </w:rPr>
        <w:t>је упутио оштре замерке Заштитнику грађана н</w:t>
      </w:r>
      <w:r w:rsidR="007C79A8">
        <w:rPr>
          <w:lang w:val="sr-Cyrl-RS"/>
        </w:rPr>
        <w:t>а тон и стил његовог изражавања</w:t>
      </w:r>
      <w:r w:rsidR="0023210E" w:rsidRPr="006714DD">
        <w:rPr>
          <w:lang w:val="sr-Cyrl-RS"/>
        </w:rPr>
        <w:t xml:space="preserve"> према народним посланицима,</w:t>
      </w:r>
      <w:r w:rsidR="007C79A8">
        <w:rPr>
          <w:lang w:val="sr-Cyrl-RS"/>
        </w:rPr>
        <w:t xml:space="preserve"> </w:t>
      </w:r>
      <w:r w:rsidR="008C6C01">
        <w:rPr>
          <w:lang w:val="sr-Cyrl-RS"/>
        </w:rPr>
        <w:t>невладиним</w:t>
      </w:r>
      <w:r w:rsidR="0023210E" w:rsidRPr="006714DD">
        <w:rPr>
          <w:lang w:val="sr-Cyrl-RS"/>
        </w:rPr>
        <w:t xml:space="preserve"> организација</w:t>
      </w:r>
      <w:r w:rsidR="008C6C01">
        <w:rPr>
          <w:lang w:val="sr-Cyrl-RS"/>
        </w:rPr>
        <w:t>ма</w:t>
      </w:r>
      <w:r w:rsidR="0023210E" w:rsidRPr="006714DD">
        <w:rPr>
          <w:lang w:val="sr-Cyrl-RS"/>
        </w:rPr>
        <w:t>,</w:t>
      </w:r>
      <w:r w:rsidR="007C79A8">
        <w:rPr>
          <w:lang w:val="sr-Cyrl-RS"/>
        </w:rPr>
        <w:t xml:space="preserve"> независним</w:t>
      </w:r>
      <w:r w:rsidR="008C6C01">
        <w:rPr>
          <w:lang w:val="sr-Cyrl-RS"/>
        </w:rPr>
        <w:t xml:space="preserve"> и истраживачким</w:t>
      </w:r>
      <w:r w:rsidR="0023210E" w:rsidRPr="006714DD">
        <w:rPr>
          <w:lang w:val="sr-Cyrl-RS"/>
        </w:rPr>
        <w:t xml:space="preserve"> новинар</w:t>
      </w:r>
      <w:r w:rsidR="008C6C01">
        <w:rPr>
          <w:lang w:val="sr-Cyrl-RS"/>
        </w:rPr>
        <w:t>има</w:t>
      </w:r>
      <w:r w:rsidR="0023210E" w:rsidRPr="006714DD">
        <w:rPr>
          <w:lang w:val="sr-Cyrl-RS"/>
        </w:rPr>
        <w:t>.</w:t>
      </w:r>
      <w:r w:rsidR="007C79A8">
        <w:rPr>
          <w:lang w:val="sr-Cyrl-RS"/>
        </w:rPr>
        <w:t xml:space="preserve"> </w:t>
      </w:r>
      <w:r w:rsidR="008C6C01">
        <w:rPr>
          <w:lang w:val="sr-Cyrl-RS"/>
        </w:rPr>
        <w:t xml:space="preserve">Истакао </w:t>
      </w:r>
      <w:r w:rsidR="0023210E" w:rsidRPr="006714DD">
        <w:rPr>
          <w:lang w:val="sr-Cyrl-RS"/>
        </w:rPr>
        <w:t>је да у закљу</w:t>
      </w:r>
      <w:r w:rsidR="007C79A8">
        <w:rPr>
          <w:lang w:val="sr-Cyrl-RS"/>
        </w:rPr>
        <w:t>чцима није нашао ни</w:t>
      </w:r>
      <w:r w:rsidR="00B9269F" w:rsidRPr="006714DD">
        <w:rPr>
          <w:lang w:val="sr-Cyrl-RS"/>
        </w:rPr>
        <w:t>једну препоруку везану за права лица лишених слободе</w:t>
      </w:r>
      <w:r w:rsidR="007C79A8">
        <w:rPr>
          <w:lang w:val="sr-Cyrl-RS"/>
        </w:rPr>
        <w:t xml:space="preserve"> или везана за бројне случајеве</w:t>
      </w:r>
      <w:r w:rsidR="00B9269F" w:rsidRPr="006714DD">
        <w:rPr>
          <w:lang w:val="sr-Cyrl-RS"/>
        </w:rPr>
        <w:t xml:space="preserve"> полицијске тортуре,</w:t>
      </w:r>
      <w:r w:rsidR="007C79A8">
        <w:rPr>
          <w:lang w:val="sr-Cyrl-RS"/>
        </w:rPr>
        <w:t xml:space="preserve"> </w:t>
      </w:r>
      <w:r w:rsidR="00B9269F" w:rsidRPr="006714DD">
        <w:rPr>
          <w:lang w:val="sr-Cyrl-RS"/>
        </w:rPr>
        <w:t>да су у Србији били представници Европског комитета за спречавање тортуре и нехуманог или понижавајућег поступања или кажњавања и да су изнели закључке из те посете</w:t>
      </w:r>
      <w:r w:rsidR="008C6C01">
        <w:rPr>
          <w:lang w:val="sr-Cyrl-RS"/>
        </w:rPr>
        <w:t>,</w:t>
      </w:r>
      <w:r w:rsidR="00B9269F" w:rsidRPr="006714DD">
        <w:rPr>
          <w:lang w:val="sr-Cyrl-RS"/>
        </w:rPr>
        <w:t xml:space="preserve"> а то је да су особе лишене слободе од стране полиције и даље у ризику од злостављања које у појединим случајеви</w:t>
      </w:r>
      <w:r w:rsidR="008C6C01">
        <w:rPr>
          <w:lang w:val="sr-Cyrl-RS"/>
        </w:rPr>
        <w:t xml:space="preserve">ма може прерасти чак и у мучење и </w:t>
      </w:r>
      <w:r w:rsidR="00B9269F" w:rsidRPr="006714DD">
        <w:rPr>
          <w:lang w:val="sr-Cyrl-RS"/>
        </w:rPr>
        <w:t>да постоје бројне тврдње о физичком злостављању</w:t>
      </w:r>
      <w:r w:rsidR="007C79A8">
        <w:rPr>
          <w:lang w:val="sr-Cyrl-RS"/>
        </w:rPr>
        <w:t>.</w:t>
      </w:r>
      <w:r w:rsidR="00E36960" w:rsidRPr="006714DD">
        <w:rPr>
          <w:rFonts w:eastAsiaTheme="minorHAnsi"/>
          <w:lang w:val="sr-Cyrl-RS"/>
        </w:rPr>
        <w:t xml:space="preserve"> </w:t>
      </w:r>
    </w:p>
    <w:p w:rsidR="00C95F8F" w:rsidRPr="006714DD" w:rsidRDefault="00C95F8F" w:rsidP="00C95F8F">
      <w:pPr>
        <w:pStyle w:val="NoSpacing"/>
        <w:ind w:firstLine="720"/>
        <w:jc w:val="both"/>
        <w:rPr>
          <w:lang w:val="sr-Cyrl-RS"/>
        </w:rPr>
      </w:pPr>
    </w:p>
    <w:p w:rsidR="00A369B8" w:rsidRDefault="0026535F" w:rsidP="002F4B0C">
      <w:pPr>
        <w:pStyle w:val="NoSpacing"/>
        <w:jc w:val="both"/>
        <w:rPr>
          <w:lang w:val="sr-Cyrl-RS"/>
        </w:rPr>
      </w:pPr>
      <w:r w:rsidRPr="006714DD">
        <w:rPr>
          <w:lang w:val="sr-Cyrl-RS"/>
        </w:rPr>
        <w:t xml:space="preserve">                 Пошто више није б</w:t>
      </w:r>
      <w:r w:rsidR="00955F18">
        <w:rPr>
          <w:lang w:val="sr-Cyrl-RS"/>
        </w:rPr>
        <w:t>ило пријављених учесника у диск</w:t>
      </w:r>
      <w:r w:rsidRPr="006714DD">
        <w:rPr>
          <w:lang w:val="sr-Cyrl-RS"/>
        </w:rPr>
        <w:t xml:space="preserve">усији, председник Одбора је </w:t>
      </w:r>
      <w:r w:rsidR="00561920">
        <w:rPr>
          <w:lang w:val="sr-Cyrl-RS"/>
        </w:rPr>
        <w:t xml:space="preserve">навео </w:t>
      </w:r>
      <w:r w:rsidR="00A369B8">
        <w:rPr>
          <w:lang w:val="sr-Cyrl-RS"/>
        </w:rPr>
        <w:t xml:space="preserve"> да ће се гласање обавити посебно по свакој тачки</w:t>
      </w:r>
      <w:r w:rsidR="00561920">
        <w:rPr>
          <w:lang w:val="sr-Cyrl-RS"/>
        </w:rPr>
        <w:t xml:space="preserve"> </w:t>
      </w:r>
      <w:r w:rsidR="00561920" w:rsidRPr="006714DD">
        <w:rPr>
          <w:lang w:val="sr-Cyrl-CS" w:eastAsia="sr-Cyrl-CS"/>
        </w:rPr>
        <w:t>1. до 3</w:t>
      </w:r>
      <w:r w:rsidR="00561920">
        <w:rPr>
          <w:lang w:val="sr-Cyrl-CS" w:eastAsia="sr-Cyrl-CS"/>
        </w:rPr>
        <w:t>. усвојеног Дневног реда.</w:t>
      </w:r>
      <w:r w:rsidR="00A369B8">
        <w:rPr>
          <w:lang w:val="sr-Cyrl-RS"/>
        </w:rPr>
        <w:t xml:space="preserve"> </w:t>
      </w:r>
    </w:p>
    <w:p w:rsidR="00A369B8" w:rsidRDefault="00A369B8" w:rsidP="002F4B0C">
      <w:pPr>
        <w:pStyle w:val="NoSpacing"/>
        <w:jc w:val="both"/>
        <w:rPr>
          <w:lang w:val="sr-Cyrl-RS"/>
        </w:rPr>
      </w:pPr>
    </w:p>
    <w:p w:rsidR="00551F1A" w:rsidRPr="006714DD" w:rsidRDefault="00A369B8" w:rsidP="00A369B8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 xml:space="preserve">Председник одбора је </w:t>
      </w:r>
      <w:r w:rsidR="0026535F" w:rsidRPr="006714DD">
        <w:rPr>
          <w:lang w:val="sr-Cyrl-RS"/>
        </w:rPr>
        <w:t>ставио на гласање</w:t>
      </w:r>
      <w:r w:rsidR="008C6C01">
        <w:rPr>
          <w:lang w:val="sr-Cyrl-RS"/>
        </w:rPr>
        <w:t xml:space="preserve"> </w:t>
      </w:r>
      <w:r w:rsidR="008C6C01" w:rsidRPr="008C6C01">
        <w:t xml:space="preserve">Предлог закључка поводом </w:t>
      </w:r>
      <w:r>
        <w:rPr>
          <w:lang w:val="sr-Cyrl-RS"/>
        </w:rPr>
        <w:t xml:space="preserve">разматрања </w:t>
      </w:r>
      <w:r w:rsidR="008C6C01" w:rsidRPr="008C6C01">
        <w:t xml:space="preserve">Редовног годишњег Извештаја </w:t>
      </w:r>
      <w:r w:rsidR="008C6C01">
        <w:rPr>
          <w:lang w:val="sr-Cyrl-RS"/>
        </w:rPr>
        <w:t>Заштитника грађана за 2022</w:t>
      </w:r>
      <w:r w:rsidR="008C6C01" w:rsidRPr="008C6C01">
        <w:rPr>
          <w:lang w:val="sr-Cyrl-RS"/>
        </w:rPr>
        <w:t>. годину</w:t>
      </w:r>
      <w:r>
        <w:rPr>
          <w:lang w:val="sr-Cyrl-RS"/>
        </w:rPr>
        <w:t xml:space="preserve">, са следећим препорукама: </w:t>
      </w:r>
    </w:p>
    <w:p w:rsidR="00A369B8" w:rsidRPr="00A369B8" w:rsidRDefault="00A369B8" w:rsidP="00A369B8">
      <w:pPr>
        <w:jc w:val="both"/>
        <w:rPr>
          <w:rFonts w:eastAsia="Calibri"/>
          <w:lang w:val="sr-Cyrl-R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 xml:space="preserve">1. Народна скупштинa оцењује да је Заштитник грађана у свом </w:t>
      </w:r>
      <w:r w:rsidRPr="00A369B8">
        <w:rPr>
          <w:rFonts w:eastAsia="Calibri"/>
          <w:lang w:val="sr-Cyrl-CS"/>
        </w:rPr>
        <w:t xml:space="preserve">Редовном </w:t>
      </w:r>
      <w:r w:rsidRPr="00A369B8">
        <w:rPr>
          <w:rFonts w:eastAsia="Calibri"/>
          <w:lang w:val="sr-Cyrl-RS"/>
        </w:rPr>
        <w:t>г</w:t>
      </w:r>
      <w:r w:rsidRPr="00A369B8">
        <w:rPr>
          <w:rFonts w:eastAsia="Calibri"/>
          <w:lang w:val="sr-Cyrl-CS"/>
        </w:rPr>
        <w:t xml:space="preserve">одишњем извештају за 2022. </w:t>
      </w:r>
      <w:r w:rsidRPr="00A369B8">
        <w:rPr>
          <w:rFonts w:eastAsia="Calibri"/>
          <w:lang w:val="sr-Cyrl-RS"/>
        </w:rPr>
        <w:t xml:space="preserve">годину целовито представио активности Заштитника грађана у извршавању уставних и законских надлежности и овлашћења која има у заштити и унапређењу људских и мањинских слобода и права.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="Calibri"/>
          <w:lang w:val="sr-Cyrl-RS"/>
        </w:rPr>
        <w:t>2.  Н</w:t>
      </w:r>
      <w:r w:rsidRPr="00A369B8">
        <w:rPr>
          <w:rFonts w:eastAsiaTheme="minorHAnsi"/>
          <w:lang w:val="sr-Cyrl-RS" w:eastAsia="nl-NL"/>
        </w:rPr>
        <w:t xml:space="preserve">ародна скупштина позива Владу на </w:t>
      </w:r>
      <w:r w:rsidRPr="00A369B8">
        <w:rPr>
          <w:rFonts w:eastAsiaTheme="minorEastAsia"/>
          <w:lang w:val="sr-Cyrl-RS"/>
        </w:rPr>
        <w:t>даље унапређење законодавног оквира којим се обезбе</w:t>
      </w:r>
      <w:r w:rsidRPr="00A369B8">
        <w:rPr>
          <w:rFonts w:eastAsiaTheme="minorHAnsi"/>
          <w:lang w:val="sr-Cyrl-RS"/>
        </w:rPr>
        <w:t>ђују нова права и мере подршке за родитеље тешко болесне деце и деце са сметњама у развоју и инвалидитетом којој је неопходна стална нега и помоћ.</w:t>
      </w:r>
    </w:p>
    <w:p w:rsidR="00A369B8" w:rsidRPr="00A369B8" w:rsidRDefault="00A369B8" w:rsidP="00A369B8">
      <w:pPr>
        <w:ind w:firstLine="720"/>
        <w:jc w:val="both"/>
        <w:rPr>
          <w:rFonts w:eastAsiaTheme="minorEastAsia"/>
          <w:lang w:val="sr-Cyrl-RS"/>
        </w:rPr>
      </w:pPr>
      <w:r w:rsidRPr="00A369B8">
        <w:rPr>
          <w:rFonts w:eastAsiaTheme="minorHAnsi"/>
          <w:lang w:val="sr-Cyrl-RS"/>
        </w:rPr>
        <w:t xml:space="preserve">3. </w:t>
      </w:r>
      <w:r w:rsidRPr="00A369B8">
        <w:rPr>
          <w:rFonts w:eastAsia="Calibri"/>
          <w:lang w:val="sr-Cyrl-CS"/>
        </w:rPr>
        <w:t xml:space="preserve">Народна скупштина указује на потребу даљег унапређења прописа у циљу обезебеђивања </w:t>
      </w:r>
      <w:r w:rsidRPr="00A369B8">
        <w:rPr>
          <w:rFonts w:eastAsia="Calibri"/>
          <w:lang w:val="sr-Cyrl-RS"/>
        </w:rPr>
        <w:t>нових мера заштите жртава насиља у породици, као и укључивање у психосоцијални третман или специјализовани програм починиоца насиља у породици</w:t>
      </w:r>
      <w:r w:rsidRPr="00A369B8">
        <w:rPr>
          <w:rFonts w:eastAsiaTheme="minorEastAsia"/>
          <w:lang w:val="sr-Cyrl-RS"/>
        </w:rPr>
        <w:t xml:space="preserve"> и издавање налога за лечење од алкохолизма и наркоманије.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Latn-RS"/>
        </w:rPr>
      </w:pPr>
      <w:r w:rsidRPr="00A369B8">
        <w:rPr>
          <w:rFonts w:eastAsiaTheme="minorEastAsia"/>
          <w:lang w:val="sr-Cyrl-RS"/>
        </w:rPr>
        <w:t xml:space="preserve">4. </w:t>
      </w:r>
      <w:r w:rsidRPr="00A369B8">
        <w:rPr>
          <w:rFonts w:eastAsiaTheme="minorHAnsi"/>
          <w:lang w:val="sr-Cyrl-RS"/>
        </w:rPr>
        <w:t>Надлежни органи треба да обезбеде да здравствене установе, установе у области социјалне заштите и образовања, полицијске станице, органи управе, правосудни органи и сви други објекти у јавној употреби буду у потпуности приступачни особама са инвалидитетом</w:t>
      </w:r>
      <w:r w:rsidRPr="00A369B8">
        <w:rPr>
          <w:rFonts w:eastAsiaTheme="minorHAnsi"/>
          <w:lang w:val="sr-Latn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="Calibri"/>
          <w:lang w:val="sr-Cyrl-CS"/>
        </w:rPr>
      </w:pPr>
      <w:r w:rsidRPr="00A369B8">
        <w:rPr>
          <w:rFonts w:eastAsiaTheme="minorHAnsi"/>
          <w:lang w:val="sr-Cyrl-RS"/>
        </w:rPr>
        <w:lastRenderedPageBreak/>
        <w:t xml:space="preserve">5. </w:t>
      </w:r>
      <w:r w:rsidRPr="00A369B8">
        <w:rPr>
          <w:rFonts w:eastAsia="Calibri"/>
          <w:lang w:val="sr-Cyrl-CS"/>
        </w:rPr>
        <w:t xml:space="preserve">Народна скупштина указује на потребу даљег унапређења прописа у циљу изричите забране дискриминације на основу сексуалне оријентације, као и да се обезбеде даље обуке за запослене у полицији у циљу сензибилизације према ЛГБТИ особама, препознавања злочина из мржње, између осталог, на основу сексуалне оријентације и родног идентитета.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</w:rPr>
      </w:pPr>
      <w:r w:rsidRPr="00A369B8">
        <w:rPr>
          <w:rFonts w:eastAsia="Calibri"/>
          <w:lang w:val="sr-Cyrl-CS"/>
        </w:rPr>
        <w:t xml:space="preserve">6. </w:t>
      </w:r>
      <w:r w:rsidRPr="00A369B8">
        <w:rPr>
          <w:rFonts w:eastAsia="Calibri"/>
          <w:lang w:val="sr-Cyrl-RS"/>
        </w:rPr>
        <w:t xml:space="preserve">У циљу ефикасног спровођења Закона о националним саветима националних мањина и Закона о службеној употреби језика и писама, Народна скупштина указује на потребу обуке запослених у јединицама локалне самоуправе о спровођењу релевантних одредаба. </w:t>
      </w:r>
    </w:p>
    <w:p w:rsidR="00A369B8" w:rsidRPr="00A369B8" w:rsidRDefault="00A369B8" w:rsidP="00A369B8">
      <w:pPr>
        <w:jc w:val="both"/>
        <w:rPr>
          <w:rFonts w:eastAsia="Calibri"/>
          <w:lang w:val="sr-Cyrl-C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>7</w:t>
      </w:r>
      <w:r w:rsidRPr="00A369B8">
        <w:rPr>
          <w:rFonts w:eastAsia="Calibri"/>
          <w:lang w:val="sr-Cyrl-CS"/>
        </w:rPr>
        <w:t>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Народна скупштина позива Владу да континуирано извештава Народну скупштину о спровођењу овог закључка.</w:t>
      </w:r>
    </w:p>
    <w:p w:rsidR="00A369B8" w:rsidRPr="00A369B8" w:rsidRDefault="00A369B8" w:rsidP="00A369B8">
      <w:pPr>
        <w:jc w:val="both"/>
        <w:rPr>
          <w:rFonts w:eastAsia="Calibri"/>
        </w:rPr>
      </w:pPr>
      <w:r w:rsidRPr="00A369B8">
        <w:rPr>
          <w:rFonts w:eastAsia="Calibri"/>
          <w:i/>
          <w:color w:val="FF0000"/>
        </w:rPr>
        <w:tab/>
      </w:r>
      <w:r w:rsidRPr="00A369B8">
        <w:rPr>
          <w:rFonts w:eastAsia="Calibri"/>
          <w:lang w:val="sr-Cyrl-CS"/>
        </w:rPr>
        <w:t>8.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Овај закључак објавити у „Службеном гласнику Републике Србијеˮ.</w:t>
      </w:r>
    </w:p>
    <w:p w:rsidR="00A369B8" w:rsidRDefault="00A6319F" w:rsidP="00A369B8">
      <w:pPr>
        <w:pStyle w:val="NoSpacing"/>
        <w:ind w:firstLine="720"/>
        <w:jc w:val="both"/>
        <w:rPr>
          <w:rFonts w:eastAsia="Calibri"/>
          <w:lang w:val="sr-Cyrl-CS"/>
        </w:rPr>
      </w:pPr>
      <w:r w:rsidRPr="006714DD">
        <w:rPr>
          <w:lang w:val="sr-Cyrl-CS"/>
        </w:rPr>
        <w:t xml:space="preserve">Одбор предлаже да се Предлог закључка, у складу са чл. 167. </w:t>
      </w:r>
      <w:r w:rsidRPr="006714DD">
        <w:rPr>
          <w:lang w:val="sr-Cyrl-RS"/>
        </w:rPr>
        <w:t xml:space="preserve">и 193. </w:t>
      </w:r>
      <w:r w:rsidRPr="006714DD">
        <w:rPr>
          <w:lang w:val="sr-Cyrl-CS"/>
        </w:rPr>
        <w:t>Пословника Народне скупштине, разматра по хитном поступку.</w:t>
      </w:r>
      <w:r w:rsidR="00A369B8">
        <w:rPr>
          <w:lang w:val="sr-Cyrl-CS"/>
        </w:rPr>
        <w:t xml:space="preserve"> З</w:t>
      </w:r>
      <w:r w:rsidRPr="006714DD">
        <w:rPr>
          <w:rFonts w:eastAsia="Calibri"/>
          <w:lang w:val="sr-Cyrl-CS"/>
        </w:rPr>
        <w:t>а представника Одбора на седници Народне скупштине одређен је Александар Марковић, председник Одбора.</w:t>
      </w:r>
      <w:r w:rsidR="00A369B8">
        <w:rPr>
          <w:rFonts w:eastAsia="Calibri"/>
          <w:lang w:val="sr-Cyrl-CS"/>
        </w:rPr>
        <w:t xml:space="preserve"> </w:t>
      </w:r>
    </w:p>
    <w:p w:rsidR="00A6319F" w:rsidRDefault="00A369B8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О</w:t>
      </w:r>
      <w:r w:rsidR="0026535F" w:rsidRPr="006714DD">
        <w:rPr>
          <w:lang w:val="sr-Cyrl-RS"/>
        </w:rPr>
        <w:t>дбор је већином г</w:t>
      </w:r>
      <w:r w:rsidR="00337377">
        <w:rPr>
          <w:lang w:val="sr-Cyrl-RS"/>
        </w:rPr>
        <w:t>ласова прихватио Предлог закљ</w:t>
      </w:r>
      <w:r w:rsidR="00A6319F" w:rsidRPr="006714DD">
        <w:rPr>
          <w:lang w:val="sr-Cyrl-RS"/>
        </w:rPr>
        <w:t>учка</w:t>
      </w:r>
      <w:r w:rsidR="00337377">
        <w:rPr>
          <w:lang w:val="sr-Cyrl-RS"/>
        </w:rPr>
        <w:t>.</w:t>
      </w:r>
    </w:p>
    <w:p w:rsidR="008C6C01" w:rsidRPr="006714DD" w:rsidRDefault="008C6C01" w:rsidP="00A369B8">
      <w:pPr>
        <w:pStyle w:val="NoSpacing"/>
        <w:rPr>
          <w:lang w:val="sr-Cyrl-RS"/>
        </w:rPr>
      </w:pPr>
    </w:p>
    <w:p w:rsidR="00A369B8" w:rsidRDefault="00A6319F" w:rsidP="00A369B8">
      <w:pPr>
        <w:pStyle w:val="NoSpacing"/>
        <w:jc w:val="both"/>
        <w:rPr>
          <w:rFonts w:eastAsia="Calibri"/>
          <w:lang w:val="sr-Cyrl-CS"/>
        </w:rPr>
      </w:pPr>
      <w:r w:rsidRPr="006714DD">
        <w:rPr>
          <w:lang w:val="sr-Cyrl-RS"/>
        </w:rPr>
        <w:t xml:space="preserve">        </w:t>
      </w:r>
      <w:r w:rsidR="00A369B8">
        <w:rPr>
          <w:lang w:val="sr-Cyrl-RS"/>
        </w:rPr>
        <w:t xml:space="preserve"> Председник одбора је </w:t>
      </w:r>
      <w:r w:rsidR="00A369B8" w:rsidRPr="006714DD">
        <w:rPr>
          <w:lang w:val="sr-Cyrl-RS"/>
        </w:rPr>
        <w:t>ставио на гласање</w:t>
      </w:r>
      <w:r w:rsidR="00A369B8">
        <w:rPr>
          <w:lang w:val="sr-Cyrl-RS"/>
        </w:rPr>
        <w:t xml:space="preserve"> </w:t>
      </w:r>
      <w:r w:rsidR="00A369B8" w:rsidRPr="008C6C01">
        <w:t xml:space="preserve">Предлог закључка поводом </w:t>
      </w:r>
      <w:r w:rsidR="00A369B8">
        <w:rPr>
          <w:lang w:val="sr-Cyrl-RS"/>
        </w:rPr>
        <w:t xml:space="preserve">разматрања </w:t>
      </w:r>
      <w:r w:rsidR="00A369B8" w:rsidRPr="008C6C01">
        <w:t xml:space="preserve">Редовног годишњег Извештаја </w:t>
      </w:r>
      <w:r w:rsidR="00A369B8">
        <w:rPr>
          <w:lang w:val="sr-Cyrl-RS"/>
        </w:rPr>
        <w:t>Заштитника грађана за 2023</w:t>
      </w:r>
      <w:r w:rsidR="00A369B8" w:rsidRPr="008C6C01">
        <w:rPr>
          <w:lang w:val="sr-Cyrl-RS"/>
        </w:rPr>
        <w:t>. годину</w:t>
      </w:r>
      <w:r w:rsidR="00A369B8">
        <w:rPr>
          <w:lang w:val="sr-Cyrl-RS"/>
        </w:rPr>
        <w:t xml:space="preserve">, са следећим препорукама: </w:t>
      </w:r>
      <w:r w:rsidRPr="006714DD">
        <w:rPr>
          <w:lang w:val="sr-Cyrl-RS"/>
        </w:rPr>
        <w:t xml:space="preserve">   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RS"/>
        </w:rPr>
      </w:pPr>
      <w:r w:rsidRPr="00A369B8">
        <w:rPr>
          <w:rFonts w:eastAsia="Calibri"/>
          <w:lang w:val="sr-Cyrl-RS"/>
        </w:rPr>
        <w:t xml:space="preserve">1. Народна скупштинa оцењује да је Заштитник грађана у свом </w:t>
      </w:r>
      <w:r w:rsidRPr="00A369B8">
        <w:rPr>
          <w:rFonts w:eastAsia="Calibri"/>
          <w:lang w:val="sr-Cyrl-CS"/>
        </w:rPr>
        <w:t xml:space="preserve">Редовном </w:t>
      </w:r>
      <w:r w:rsidRPr="00A369B8">
        <w:rPr>
          <w:rFonts w:eastAsia="Calibri"/>
          <w:lang w:val="sr-Cyrl-RS"/>
        </w:rPr>
        <w:t>г</w:t>
      </w:r>
      <w:r w:rsidRPr="00A369B8">
        <w:rPr>
          <w:rFonts w:eastAsia="Calibri"/>
          <w:lang w:val="sr-Cyrl-CS"/>
        </w:rPr>
        <w:t xml:space="preserve">одишњем извештају за 2023. </w:t>
      </w:r>
      <w:r w:rsidRPr="00A369B8">
        <w:rPr>
          <w:rFonts w:eastAsia="Calibri"/>
          <w:lang w:val="sr-Cyrl-RS"/>
        </w:rPr>
        <w:t xml:space="preserve">годину целовито представио активности Заштитника грађана у извршавању уставних и законских надлежности и овлашћења која има у заштити и унапређењу људских и мањинских слобода и права.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RS"/>
        </w:rPr>
      </w:pPr>
      <w:r w:rsidRPr="00A369B8">
        <w:rPr>
          <w:rFonts w:eastAsia="Calibri"/>
          <w:lang w:val="sr-Cyrl-RS"/>
        </w:rPr>
        <w:t xml:space="preserve">2.  Народна скупштина позива Владу </w:t>
      </w:r>
      <w:r w:rsidRPr="00A369B8">
        <w:rPr>
          <w:rFonts w:eastAsia="Calibri"/>
          <w:lang w:val="sr-Cyrl-CS"/>
        </w:rPr>
        <w:t xml:space="preserve">да предузме активности у циљу измене и допуне Закона о спречавању насиља у породици којима треба прописати посебне одредбе о поступању у случају насиља према деци.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RS"/>
        </w:rPr>
        <w:t>3. Потребно је да надлежно министарство обезбеди да највећа пажња у свакој установи образовања буде усмерена на континуирано, свеобухватно и системско планирање превентивних активности које су кључне у сузбијању вршњачког насиља, а које би укључило и родитеље.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>4.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RS"/>
        </w:rPr>
        <w:t xml:space="preserve">Народна скупштина указује </w:t>
      </w:r>
      <w:r w:rsidRPr="00A369B8">
        <w:rPr>
          <w:rFonts w:eastAsia="Calibri"/>
          <w:lang w:val="sr-Cyrl-CS"/>
        </w:rPr>
        <w:t>Влади на потребу измена и допуна Закона о јавном реду и миру којима треба обезбедити да деца у уличној ситуацији не буду третирана као извршиоци прекршаја, већ као жртве насиља, злостављања и занемаривања.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  <w:r w:rsidRPr="00A369B8">
        <w:rPr>
          <w:rFonts w:eastAsia="Calibri"/>
          <w:lang w:val="sr-Cyrl-RS"/>
        </w:rPr>
        <w:t>5</w:t>
      </w:r>
      <w:r w:rsidRPr="00A369B8">
        <w:rPr>
          <w:rFonts w:eastAsia="Calibri"/>
          <w:lang w:val="sr-Cyrl-CS"/>
        </w:rPr>
        <w:t xml:space="preserve">. Полазећи од налаза и оцена Заштитника грађана, Народна скупштина указује да би требало даље предузимати мере у циљу унапређења професионалне рехабилитације и подстицања запошљавања особа са инвалидитетом.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 xml:space="preserve"> 6. У циљу унапређења положаја припадника ромске националне мањине, Народна скупштина указује на потребу повећања фонда станова за социјално становање и предузимање других мера за побољшање услова становања у ромским насељима.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  <w:r w:rsidRPr="00A369B8">
        <w:rPr>
          <w:rFonts w:eastAsia="Calibri"/>
          <w:lang w:val="sr-Cyrl-RS"/>
        </w:rPr>
        <w:t>7</w:t>
      </w:r>
      <w:r w:rsidRPr="00A369B8">
        <w:rPr>
          <w:rFonts w:eastAsia="Calibri"/>
          <w:lang w:val="sr-Cyrl-CS"/>
        </w:rPr>
        <w:t>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Народна скупштина позива Владу да континуирано извештава Народну скупштину о спровођењу овог закључка.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>8.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Овај закључак објавити у „Службеном гласнику Републике Србијеˮ.</w:t>
      </w:r>
    </w:p>
    <w:p w:rsidR="00A369B8" w:rsidRDefault="00A369B8" w:rsidP="00A369B8">
      <w:pPr>
        <w:pStyle w:val="NoSpacing"/>
        <w:ind w:firstLine="720"/>
        <w:jc w:val="both"/>
        <w:rPr>
          <w:rFonts w:eastAsia="Calibri"/>
          <w:lang w:val="sr-Cyrl-CS"/>
        </w:rPr>
      </w:pPr>
      <w:r w:rsidRPr="006714DD">
        <w:rPr>
          <w:lang w:val="sr-Cyrl-CS"/>
        </w:rPr>
        <w:t xml:space="preserve">Одбор предлаже да се Предлог закључка, у складу са чл. 167. </w:t>
      </w:r>
      <w:r w:rsidRPr="006714DD">
        <w:rPr>
          <w:lang w:val="sr-Cyrl-RS"/>
        </w:rPr>
        <w:t xml:space="preserve">и 193. </w:t>
      </w:r>
      <w:r w:rsidRPr="006714DD">
        <w:rPr>
          <w:lang w:val="sr-Cyrl-CS"/>
        </w:rPr>
        <w:t>Пословника Народне скупштине, разматра по хитном поступку.</w:t>
      </w:r>
      <w:r>
        <w:rPr>
          <w:lang w:val="sr-Cyrl-CS"/>
        </w:rPr>
        <w:t xml:space="preserve"> З</w:t>
      </w:r>
      <w:r w:rsidRPr="006714DD">
        <w:rPr>
          <w:rFonts w:eastAsia="Calibri"/>
          <w:lang w:val="sr-Cyrl-CS"/>
        </w:rPr>
        <w:t>а представника Одбора на седници Народне скупштине одређен је Александар Марковић, председник Одбора.</w:t>
      </w:r>
      <w:r>
        <w:rPr>
          <w:rFonts w:eastAsia="Calibri"/>
          <w:lang w:val="sr-Cyrl-CS"/>
        </w:rPr>
        <w:t xml:space="preserve"> </w:t>
      </w:r>
    </w:p>
    <w:p w:rsidR="00A369B8" w:rsidRDefault="00A369B8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lastRenderedPageBreak/>
        <w:t>О</w:t>
      </w:r>
      <w:r w:rsidRPr="006714DD">
        <w:rPr>
          <w:lang w:val="sr-Cyrl-RS"/>
        </w:rPr>
        <w:t>дбор је већином г</w:t>
      </w:r>
      <w:r>
        <w:rPr>
          <w:lang w:val="sr-Cyrl-RS"/>
        </w:rPr>
        <w:t>ласова прихватио Предлог закљ</w:t>
      </w:r>
      <w:r w:rsidRPr="006714DD">
        <w:rPr>
          <w:lang w:val="sr-Cyrl-RS"/>
        </w:rPr>
        <w:t>учка</w:t>
      </w:r>
      <w:r>
        <w:rPr>
          <w:lang w:val="sr-Cyrl-R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</w:p>
    <w:p w:rsidR="00A369B8" w:rsidRDefault="00A369B8" w:rsidP="00955F18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RS"/>
        </w:rPr>
        <w:t xml:space="preserve">Председник одбора је </w:t>
      </w:r>
      <w:r w:rsidRPr="006714DD">
        <w:rPr>
          <w:lang w:val="sr-Cyrl-RS"/>
        </w:rPr>
        <w:t>ставио на гласање</w:t>
      </w:r>
      <w:r>
        <w:rPr>
          <w:lang w:val="sr-Cyrl-RS"/>
        </w:rPr>
        <w:t xml:space="preserve"> </w:t>
      </w:r>
      <w:r w:rsidRPr="008C6C01">
        <w:t xml:space="preserve">Предлог закључка поводом </w:t>
      </w:r>
      <w:r>
        <w:rPr>
          <w:lang w:val="sr-Cyrl-RS"/>
        </w:rPr>
        <w:t xml:space="preserve">разматрања </w:t>
      </w:r>
      <w:r w:rsidRPr="008C6C01">
        <w:t xml:space="preserve">Редовног годишњег Извештаја </w:t>
      </w:r>
      <w:r>
        <w:rPr>
          <w:lang w:val="sr-Cyrl-RS"/>
        </w:rPr>
        <w:t>Заштитника грађана за 2024</w:t>
      </w:r>
      <w:r w:rsidRPr="008C6C01">
        <w:rPr>
          <w:lang w:val="sr-Cyrl-RS"/>
        </w:rPr>
        <w:t>. годину</w:t>
      </w:r>
      <w:r>
        <w:rPr>
          <w:lang w:val="sr-Cyrl-RS"/>
        </w:rPr>
        <w:t xml:space="preserve">, са следећим препорукама: </w:t>
      </w:r>
      <w:r w:rsidRPr="006714DD">
        <w:rPr>
          <w:lang w:val="sr-Cyrl-RS"/>
        </w:rPr>
        <w:t xml:space="preserve">    </w:t>
      </w:r>
    </w:p>
    <w:p w:rsidR="00A369B8" w:rsidRPr="00A369B8" w:rsidRDefault="00A369B8" w:rsidP="00A369B8">
      <w:pPr>
        <w:ind w:firstLine="720"/>
        <w:jc w:val="both"/>
        <w:rPr>
          <w:rFonts w:eastAsia="Calibri"/>
        </w:rPr>
      </w:pPr>
      <w:r w:rsidRPr="00A369B8">
        <w:rPr>
          <w:rFonts w:eastAsia="Calibri"/>
          <w:lang w:val="sr-Cyrl-RS"/>
        </w:rPr>
        <w:t xml:space="preserve">1. Народна скупштинa оцењује да је Заштитник грађана у свом </w:t>
      </w:r>
      <w:r w:rsidRPr="00A369B8">
        <w:rPr>
          <w:rFonts w:eastAsia="Calibri"/>
          <w:lang w:val="sr-Cyrl-CS"/>
        </w:rPr>
        <w:t xml:space="preserve">Редовном </w:t>
      </w:r>
      <w:r w:rsidRPr="00A369B8">
        <w:rPr>
          <w:rFonts w:eastAsia="Calibri"/>
          <w:lang w:val="sr-Cyrl-RS"/>
        </w:rPr>
        <w:t>г</w:t>
      </w:r>
      <w:r w:rsidRPr="00A369B8">
        <w:rPr>
          <w:rFonts w:eastAsia="Calibri"/>
          <w:lang w:val="sr-Cyrl-CS"/>
        </w:rPr>
        <w:t xml:space="preserve">одишњем извештају за 2024. </w:t>
      </w:r>
      <w:r w:rsidRPr="00A369B8">
        <w:rPr>
          <w:rFonts w:eastAsia="Calibri"/>
          <w:lang w:val="sr-Cyrl-RS"/>
        </w:rPr>
        <w:t xml:space="preserve">годину целовито представио активности Заштитника грађана у извршавању уставних и законских надлежности и овлашћења која има у заштити и унапређењу људских и мањинских слобода и права. </w:t>
      </w:r>
    </w:p>
    <w:p w:rsidR="00A369B8" w:rsidRPr="00A369B8" w:rsidRDefault="00A369B8" w:rsidP="00A369B8">
      <w:pPr>
        <w:jc w:val="both"/>
        <w:rPr>
          <w:rFonts w:eastAsiaTheme="minorHAnsi"/>
          <w:lang w:val="sr-Cyrl-R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 xml:space="preserve">2. </w:t>
      </w:r>
      <w:r w:rsidRPr="00A369B8">
        <w:rPr>
          <w:rFonts w:eastAsiaTheme="minorHAnsi"/>
          <w:lang w:val="sr-Cyrl-RS"/>
        </w:rPr>
        <w:t>Народна скупштина позива Владу на предузимање мера како би се обезбедио  адекватан број запослених у центрима за социјални рад и центрима за породични смештај и усвојење, ради пуне примене стандарда стручног рада и адекватног поступања центара у пуном обиму њихове надлежности. Потребно је обезбедити услугу личног пратиоца уз индивидуализовани приступ и уважавање потреба сваког детета и ученика понаособ.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spacing w:val="3"/>
          <w:lang w:val="sr-Cyrl-RS"/>
        </w:rPr>
      </w:pPr>
      <w:r w:rsidRPr="00A369B8">
        <w:rPr>
          <w:rFonts w:eastAsiaTheme="minorHAnsi"/>
          <w:lang w:val="sr-Cyrl-RS"/>
        </w:rPr>
        <w:t xml:space="preserve">3. Препоручује се Влади да предложи измене релевантних закона како </w:t>
      </w:r>
      <w:r w:rsidRPr="00A369B8">
        <w:rPr>
          <w:rFonts w:eastAsiaTheme="minorHAnsi"/>
          <w:spacing w:val="3"/>
          <w:lang w:val="sr-Cyrl-RS"/>
        </w:rPr>
        <w:t xml:space="preserve">би биле дефинисане посебне мере према осуђеницима за кривична дела против полне слободе након истека казне и окончања њиховог боравка у казнено-поправним заводима, а у циљу спречавања да поново изврше ова дела.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>4. Надлежни органи у систему спречавања насиља, заштите и подршке жртвама насиља у породици и партнерским односима треба да интензивирају активности посвећене оснаживању и охрабривању жртава да насиље пријаве.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>5. Народна скупштина указује на потребу утврђивања стандарда квалитета рада прихватилишта за жртве насиља у породици и сигурних кућа, на начин да се обезбеди једнообразно пружање услуге и одговори на индивидуалне потребе жртава насиља у породици, укључујући и жртве из осетљивих друштвених група.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 xml:space="preserve">6. Народна скупштина указује на потребу да се донесе нови Акциони план за унапређење права припадника националних мањина, имајући у виду да је истекло важење претходног акционог плана. </w:t>
      </w:r>
    </w:p>
    <w:p w:rsidR="00A369B8" w:rsidRPr="00A369B8" w:rsidRDefault="00A369B8" w:rsidP="00A369B8">
      <w:pPr>
        <w:jc w:val="both"/>
        <w:rPr>
          <w:rFonts w:eastAsia="Calibri"/>
          <w:lang w:val="sr-Cyrl-C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CS"/>
        </w:rPr>
        <w:t>7.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Народна скупштина позива Владу да континуирано извештава Народну скупштину о спровођењу овог закључка.</w:t>
      </w:r>
    </w:p>
    <w:p w:rsidR="00A369B8" w:rsidRDefault="00A369B8" w:rsidP="00A369B8">
      <w:pPr>
        <w:pStyle w:val="NoSpacing"/>
        <w:ind w:firstLine="720"/>
        <w:jc w:val="both"/>
        <w:rPr>
          <w:b/>
          <w:lang w:val="sr-Cyrl-RS"/>
        </w:rPr>
      </w:pPr>
      <w:r w:rsidRPr="00A369B8">
        <w:rPr>
          <w:rFonts w:eastAsia="Calibri"/>
          <w:lang w:val="sr-Cyrl-RS"/>
        </w:rPr>
        <w:t>8</w:t>
      </w:r>
      <w:r w:rsidRPr="00A369B8">
        <w:rPr>
          <w:rFonts w:eastAsia="Calibri"/>
          <w:lang w:val="sr-Cyrl-CS"/>
        </w:rPr>
        <w:t xml:space="preserve">. </w:t>
      </w:r>
      <w:r w:rsidRPr="00A369B8">
        <w:rPr>
          <w:rFonts w:eastAsia="Calibri"/>
        </w:rPr>
        <w:t xml:space="preserve"> </w:t>
      </w:r>
      <w:r w:rsidRPr="00A369B8">
        <w:rPr>
          <w:rFonts w:eastAsia="Calibri"/>
          <w:lang w:val="sr-Cyrl-CS"/>
        </w:rPr>
        <w:t>Овај закључак објавити у „Службеном гласнику Републике Србијеˮ.</w:t>
      </w:r>
    </w:p>
    <w:p w:rsidR="00A369B8" w:rsidRDefault="00A369B8" w:rsidP="00A369B8">
      <w:pPr>
        <w:pStyle w:val="NoSpacing"/>
        <w:ind w:firstLine="720"/>
        <w:jc w:val="both"/>
        <w:rPr>
          <w:rFonts w:eastAsia="Calibri"/>
          <w:lang w:val="sr-Cyrl-CS"/>
        </w:rPr>
      </w:pPr>
      <w:r w:rsidRPr="006714DD">
        <w:rPr>
          <w:lang w:val="sr-Cyrl-CS"/>
        </w:rPr>
        <w:t xml:space="preserve">Одбор предлаже да се Предлог закључка, у складу са чл. 167. </w:t>
      </w:r>
      <w:r w:rsidRPr="006714DD">
        <w:rPr>
          <w:lang w:val="sr-Cyrl-RS"/>
        </w:rPr>
        <w:t xml:space="preserve">и 193. </w:t>
      </w:r>
      <w:r w:rsidRPr="006714DD">
        <w:rPr>
          <w:lang w:val="sr-Cyrl-CS"/>
        </w:rPr>
        <w:t>Пословника Народне скупштине, разматра по хитном поступку.</w:t>
      </w:r>
      <w:r>
        <w:rPr>
          <w:lang w:val="sr-Cyrl-CS"/>
        </w:rPr>
        <w:t xml:space="preserve"> З</w:t>
      </w:r>
      <w:r w:rsidRPr="006714DD">
        <w:rPr>
          <w:rFonts w:eastAsia="Calibri"/>
          <w:lang w:val="sr-Cyrl-CS"/>
        </w:rPr>
        <w:t>а представника Одбора на седници Народне скупштине одређен је Александар Марковић, председник Одбора.</w:t>
      </w:r>
      <w:r>
        <w:rPr>
          <w:rFonts w:eastAsia="Calibri"/>
          <w:lang w:val="sr-Cyrl-CS"/>
        </w:rPr>
        <w:t xml:space="preserve"> </w:t>
      </w:r>
    </w:p>
    <w:p w:rsidR="00A369B8" w:rsidRDefault="00A369B8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О</w:t>
      </w:r>
      <w:r w:rsidRPr="006714DD">
        <w:rPr>
          <w:lang w:val="sr-Cyrl-RS"/>
        </w:rPr>
        <w:t>дбор је већином г</w:t>
      </w:r>
      <w:r>
        <w:rPr>
          <w:lang w:val="sr-Cyrl-RS"/>
        </w:rPr>
        <w:t>ласова прихватио Предлог закљ</w:t>
      </w:r>
      <w:r w:rsidRPr="006714DD">
        <w:rPr>
          <w:lang w:val="sr-Cyrl-RS"/>
        </w:rPr>
        <w:t>учка</w:t>
      </w:r>
      <w:r>
        <w:rPr>
          <w:lang w:val="sr-Cyrl-RS"/>
        </w:rPr>
        <w:t>.</w:t>
      </w:r>
    </w:p>
    <w:p w:rsidR="00551F1A" w:rsidRPr="00561920" w:rsidRDefault="00F0468F" w:rsidP="0026535F">
      <w:pPr>
        <w:pStyle w:val="NoSpacing"/>
        <w:ind w:firstLine="720"/>
        <w:jc w:val="both"/>
        <w:rPr>
          <w:lang w:val="sr-Cyrl-RS"/>
        </w:rPr>
      </w:pPr>
      <w:r w:rsidRPr="00561920">
        <w:rPr>
          <w:lang w:val="sr-Cyrl-RS"/>
        </w:rPr>
        <w:t>ЧЕТВРТА</w:t>
      </w:r>
      <w:r w:rsidR="00004B21" w:rsidRPr="00561920">
        <w:rPr>
          <w:lang w:val="sr-Cyrl-RS"/>
        </w:rPr>
        <w:t>,</w:t>
      </w:r>
      <w:r w:rsidR="00337377" w:rsidRPr="00561920">
        <w:rPr>
          <w:lang w:val="sr-Cyrl-RS"/>
        </w:rPr>
        <w:t xml:space="preserve"> </w:t>
      </w:r>
      <w:r w:rsidR="00004B21" w:rsidRPr="00561920">
        <w:rPr>
          <w:lang w:val="sr-Cyrl-RS"/>
        </w:rPr>
        <w:t>ПЕТА И ШЕСТА</w:t>
      </w:r>
      <w:r w:rsidRPr="00561920">
        <w:rPr>
          <w:lang w:val="sr-Cyrl-RS"/>
        </w:rPr>
        <w:t xml:space="preserve"> ТАЧКА</w:t>
      </w:r>
      <w:r w:rsidR="0026535F" w:rsidRPr="00561920">
        <w:rPr>
          <w:lang w:val="sr-Cyrl-RS"/>
        </w:rPr>
        <w:t xml:space="preserve"> ДНЕВНОГ РЕДА</w:t>
      </w:r>
    </w:p>
    <w:p w:rsidR="00F0468F" w:rsidRPr="006714DD" w:rsidRDefault="00F0468F" w:rsidP="002F4B0C">
      <w:pPr>
        <w:pStyle w:val="NoSpacing"/>
        <w:jc w:val="both"/>
        <w:rPr>
          <w:lang w:val="sr-Cyrl-RS"/>
        </w:rPr>
      </w:pPr>
      <w:r w:rsidRPr="006714DD">
        <w:rPr>
          <w:lang w:val="sr-Cyrl-RS"/>
        </w:rPr>
        <w:t xml:space="preserve"> </w:t>
      </w:r>
    </w:p>
    <w:p w:rsidR="006C3798" w:rsidRPr="00692969" w:rsidRDefault="00337377" w:rsidP="00692969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Бранкица Јанковић</w:t>
      </w:r>
      <w:r w:rsidR="002D7261" w:rsidRPr="006714DD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561920">
        <w:rPr>
          <w:sz w:val="24"/>
          <w:szCs w:val="24"/>
          <w:lang w:val="sr-Cyrl-RS"/>
        </w:rPr>
        <w:t>п</w:t>
      </w:r>
      <w:r w:rsidR="002D7261" w:rsidRPr="006714DD">
        <w:rPr>
          <w:sz w:val="24"/>
          <w:szCs w:val="24"/>
          <w:lang w:val="sr-Cyrl-RS"/>
        </w:rPr>
        <w:t>овереник за заштиту равноправности</w:t>
      </w:r>
      <w:r>
        <w:rPr>
          <w:sz w:val="24"/>
          <w:szCs w:val="24"/>
          <w:lang w:val="sr-Cyrl-RS"/>
        </w:rPr>
        <w:t xml:space="preserve">, </w:t>
      </w:r>
      <w:r w:rsidR="00C11F7B" w:rsidRPr="006714DD">
        <w:rPr>
          <w:sz w:val="24"/>
          <w:szCs w:val="24"/>
        </w:rPr>
        <w:t xml:space="preserve">истакла </w:t>
      </w:r>
      <w:r w:rsidR="00561920">
        <w:rPr>
          <w:sz w:val="24"/>
          <w:szCs w:val="24"/>
          <w:lang w:val="sr-Cyrl-RS"/>
        </w:rPr>
        <w:t xml:space="preserve">је </w:t>
      </w:r>
      <w:r w:rsidR="00C11F7B" w:rsidRPr="006714DD">
        <w:rPr>
          <w:sz w:val="24"/>
          <w:szCs w:val="24"/>
        </w:rPr>
        <w:t xml:space="preserve">да </w:t>
      </w:r>
      <w:r w:rsidR="00561920">
        <w:rPr>
          <w:sz w:val="24"/>
          <w:szCs w:val="24"/>
          <w:lang w:val="sr-Cyrl-RS"/>
        </w:rPr>
        <w:t>ш</w:t>
      </w:r>
      <w:r w:rsidR="006C3798" w:rsidRPr="006714DD">
        <w:rPr>
          <w:sz w:val="24"/>
          <w:szCs w:val="24"/>
        </w:rPr>
        <w:t>то се тиче 2022</w:t>
      </w:r>
      <w:r w:rsidR="00340B60">
        <w:rPr>
          <w:sz w:val="24"/>
          <w:szCs w:val="24"/>
        </w:rPr>
        <w:t xml:space="preserve">. </w:t>
      </w:r>
      <w:proofErr w:type="gramStart"/>
      <w:r w:rsidR="00340B60">
        <w:rPr>
          <w:sz w:val="24"/>
          <w:szCs w:val="24"/>
        </w:rPr>
        <w:t>године</w:t>
      </w:r>
      <w:proofErr w:type="gramEnd"/>
      <w:r w:rsidR="00340B60">
        <w:rPr>
          <w:sz w:val="24"/>
          <w:szCs w:val="24"/>
          <w:lang w:val="sr-Cyrl-RS"/>
        </w:rPr>
        <w:t>,</w:t>
      </w:r>
      <w:r w:rsidR="00692969">
        <w:rPr>
          <w:sz w:val="24"/>
          <w:szCs w:val="24"/>
          <w:lang w:val="sr-Cyrl-RS"/>
        </w:rPr>
        <w:t xml:space="preserve"> </w:t>
      </w:r>
      <w:r w:rsidR="00901850">
        <w:rPr>
          <w:sz w:val="24"/>
          <w:szCs w:val="24"/>
          <w:lang w:val="sr-Cyrl-RS"/>
        </w:rPr>
        <w:t>н</w:t>
      </w:r>
      <w:r w:rsidR="00502BF3" w:rsidRPr="006714DD">
        <w:rPr>
          <w:sz w:val="24"/>
          <w:szCs w:val="24"/>
        </w:rPr>
        <w:t>ајвише притужби поднето је због дискриминације</w:t>
      </w:r>
      <w:r w:rsidR="00561920">
        <w:rPr>
          <w:sz w:val="24"/>
          <w:szCs w:val="24"/>
          <w:lang w:val="sr-Cyrl-RS"/>
        </w:rPr>
        <w:t xml:space="preserve"> по националној</w:t>
      </w:r>
      <w:r w:rsidR="00502BF3" w:rsidRPr="006714DD">
        <w:rPr>
          <w:sz w:val="24"/>
          <w:szCs w:val="24"/>
        </w:rPr>
        <w:t xml:space="preserve"> припа</w:t>
      </w:r>
      <w:r w:rsidR="00561920">
        <w:rPr>
          <w:sz w:val="24"/>
          <w:szCs w:val="24"/>
        </w:rPr>
        <w:t>дности или етничко</w:t>
      </w:r>
      <w:r w:rsidR="00561920">
        <w:rPr>
          <w:sz w:val="24"/>
          <w:szCs w:val="24"/>
          <w:lang w:val="sr-Cyrl-RS"/>
        </w:rPr>
        <w:t>м</w:t>
      </w:r>
      <w:r w:rsidR="00340B60">
        <w:rPr>
          <w:sz w:val="24"/>
          <w:szCs w:val="24"/>
        </w:rPr>
        <w:t xml:space="preserve"> порекл</w:t>
      </w:r>
      <w:r w:rsidR="00561920">
        <w:rPr>
          <w:sz w:val="24"/>
          <w:szCs w:val="24"/>
          <w:lang w:val="sr-Cyrl-RS"/>
        </w:rPr>
        <w:t>у</w:t>
      </w:r>
      <w:r w:rsidR="00340B60">
        <w:rPr>
          <w:sz w:val="24"/>
          <w:szCs w:val="24"/>
        </w:rPr>
        <w:t>.</w:t>
      </w:r>
      <w:r w:rsidR="00901850">
        <w:rPr>
          <w:sz w:val="24"/>
          <w:szCs w:val="24"/>
          <w:lang w:val="sr-Cyrl-RS"/>
        </w:rPr>
        <w:t xml:space="preserve"> С</w:t>
      </w:r>
      <w:r w:rsidR="00561920">
        <w:rPr>
          <w:sz w:val="24"/>
          <w:szCs w:val="24"/>
          <w:lang w:val="sr-Cyrl-RS"/>
        </w:rPr>
        <w:t xml:space="preserve">леди дискриминација по основу </w:t>
      </w:r>
      <w:r w:rsidR="00502BF3" w:rsidRPr="006714DD">
        <w:rPr>
          <w:sz w:val="24"/>
          <w:szCs w:val="24"/>
        </w:rPr>
        <w:t>старосно</w:t>
      </w:r>
      <w:r w:rsidR="00561920">
        <w:rPr>
          <w:sz w:val="24"/>
          <w:szCs w:val="24"/>
          <w:lang w:val="sr-Cyrl-RS"/>
        </w:rPr>
        <w:t>г</w:t>
      </w:r>
      <w:r w:rsidR="00502BF3" w:rsidRPr="006714DD">
        <w:rPr>
          <w:sz w:val="24"/>
          <w:szCs w:val="24"/>
        </w:rPr>
        <w:t xml:space="preserve"> д</w:t>
      </w:r>
      <w:r w:rsidR="00561920">
        <w:rPr>
          <w:sz w:val="24"/>
          <w:szCs w:val="24"/>
        </w:rPr>
        <w:t>оба</w:t>
      </w:r>
      <w:r w:rsidR="00561920">
        <w:rPr>
          <w:sz w:val="24"/>
          <w:szCs w:val="24"/>
          <w:lang w:val="sr-Cyrl-RS"/>
        </w:rPr>
        <w:t xml:space="preserve"> и </w:t>
      </w:r>
      <w:r w:rsidR="00502BF3" w:rsidRPr="006714DD">
        <w:rPr>
          <w:sz w:val="24"/>
          <w:szCs w:val="24"/>
        </w:rPr>
        <w:t>дискриминаци</w:t>
      </w:r>
      <w:r w:rsidR="00561920">
        <w:rPr>
          <w:sz w:val="24"/>
          <w:szCs w:val="24"/>
        </w:rPr>
        <w:t>ја по основу здравственог стања</w:t>
      </w:r>
      <w:r w:rsidR="00561920">
        <w:rPr>
          <w:sz w:val="24"/>
          <w:szCs w:val="24"/>
          <w:lang w:val="sr-Cyrl-RS"/>
        </w:rPr>
        <w:t xml:space="preserve"> и</w:t>
      </w:r>
      <w:r w:rsidR="00561920">
        <w:rPr>
          <w:sz w:val="24"/>
          <w:szCs w:val="24"/>
        </w:rPr>
        <w:t xml:space="preserve"> инвалидитета</w:t>
      </w:r>
      <w:r w:rsidR="00561920">
        <w:rPr>
          <w:sz w:val="24"/>
          <w:szCs w:val="24"/>
          <w:lang w:val="sr-Cyrl-RS"/>
        </w:rPr>
        <w:t xml:space="preserve">, </w:t>
      </w:r>
      <w:r w:rsidR="00502BF3" w:rsidRPr="006714DD">
        <w:rPr>
          <w:sz w:val="24"/>
          <w:szCs w:val="24"/>
        </w:rPr>
        <w:t>пола и брачног и породично</w:t>
      </w:r>
      <w:r w:rsidR="00561920">
        <w:rPr>
          <w:sz w:val="24"/>
          <w:szCs w:val="24"/>
        </w:rPr>
        <w:t>г статуса</w:t>
      </w:r>
      <w:r w:rsidR="00561920">
        <w:rPr>
          <w:sz w:val="24"/>
          <w:szCs w:val="24"/>
          <w:lang w:val="sr-Cyrl-RS"/>
        </w:rPr>
        <w:t>.</w:t>
      </w:r>
      <w:r w:rsidR="00901850">
        <w:rPr>
          <w:sz w:val="24"/>
          <w:szCs w:val="24"/>
          <w:lang w:val="sr-Cyrl-RS"/>
        </w:rPr>
        <w:t xml:space="preserve"> </w:t>
      </w:r>
      <w:r w:rsidR="00FC3E79">
        <w:rPr>
          <w:sz w:val="24"/>
          <w:szCs w:val="24"/>
          <w:lang w:val="sr-Cyrl-RS"/>
        </w:rPr>
        <w:t>О</w:t>
      </w:r>
      <w:r w:rsidR="00850363" w:rsidRPr="006714DD">
        <w:rPr>
          <w:sz w:val="24"/>
          <w:szCs w:val="24"/>
        </w:rPr>
        <w:t>ргани</w:t>
      </w:r>
      <w:r w:rsidR="00340B60">
        <w:rPr>
          <w:sz w:val="24"/>
          <w:szCs w:val="24"/>
        </w:rPr>
        <w:t>ма јавне власти и другим лицима</w:t>
      </w:r>
      <w:r w:rsidR="00850363" w:rsidRPr="006714DD">
        <w:rPr>
          <w:sz w:val="24"/>
          <w:szCs w:val="24"/>
        </w:rPr>
        <w:t xml:space="preserve"> упућ</w:t>
      </w:r>
      <w:r w:rsidR="00340B60">
        <w:rPr>
          <w:sz w:val="24"/>
          <w:szCs w:val="24"/>
        </w:rPr>
        <w:t xml:space="preserve">ено </w:t>
      </w:r>
      <w:r w:rsidR="00FC3E79">
        <w:rPr>
          <w:sz w:val="24"/>
          <w:szCs w:val="24"/>
          <w:lang w:val="sr-Cyrl-RS"/>
        </w:rPr>
        <w:t xml:space="preserve">је </w:t>
      </w:r>
      <w:r w:rsidR="00340B60">
        <w:rPr>
          <w:sz w:val="24"/>
          <w:szCs w:val="24"/>
        </w:rPr>
        <w:t xml:space="preserve">412 </w:t>
      </w:r>
      <w:r w:rsidR="00850363" w:rsidRPr="006714DD">
        <w:rPr>
          <w:sz w:val="24"/>
          <w:szCs w:val="24"/>
        </w:rPr>
        <w:t>препорука за остваривање равноправности и дата је 21</w:t>
      </w:r>
      <w:r w:rsidR="00692969">
        <w:rPr>
          <w:sz w:val="24"/>
          <w:szCs w:val="24"/>
        </w:rPr>
        <w:t xml:space="preserve"> иницијатива за измену прописа</w:t>
      </w:r>
      <w:r w:rsidR="00692969">
        <w:rPr>
          <w:sz w:val="24"/>
          <w:szCs w:val="24"/>
          <w:lang w:val="sr-Cyrl-RS"/>
        </w:rPr>
        <w:t xml:space="preserve">. Поднета </w:t>
      </w:r>
      <w:r w:rsidR="00850363" w:rsidRPr="006714DD">
        <w:rPr>
          <w:sz w:val="24"/>
          <w:szCs w:val="24"/>
        </w:rPr>
        <w:t>су два предлога Уставном суду за</w:t>
      </w:r>
      <w:r w:rsidR="00340B60">
        <w:rPr>
          <w:sz w:val="24"/>
          <w:szCs w:val="24"/>
        </w:rPr>
        <w:t xml:space="preserve"> оцену уставности и законитости</w:t>
      </w:r>
      <w:r w:rsidR="00850363" w:rsidRPr="006714DD">
        <w:rPr>
          <w:sz w:val="24"/>
          <w:szCs w:val="24"/>
        </w:rPr>
        <w:t xml:space="preserve"> Закона о финансијској подршци породици са децом, поводом које је 21. </w:t>
      </w:r>
      <w:proofErr w:type="gramStart"/>
      <w:r w:rsidR="00850363" w:rsidRPr="006714DD">
        <w:rPr>
          <w:sz w:val="24"/>
          <w:szCs w:val="24"/>
        </w:rPr>
        <w:t>децембра</w:t>
      </w:r>
      <w:proofErr w:type="gramEnd"/>
      <w:r w:rsidR="00850363" w:rsidRPr="006714DD">
        <w:rPr>
          <w:sz w:val="24"/>
          <w:szCs w:val="24"/>
        </w:rPr>
        <w:t xml:space="preserve"> Уставни суд доне</w:t>
      </w:r>
      <w:r w:rsidR="00340B60">
        <w:rPr>
          <w:sz w:val="24"/>
          <w:szCs w:val="24"/>
        </w:rPr>
        <w:t xml:space="preserve">о одлуку којом је утврдио да </w:t>
      </w:r>
      <w:r w:rsidR="00850363" w:rsidRPr="006714DD">
        <w:rPr>
          <w:sz w:val="24"/>
          <w:szCs w:val="24"/>
        </w:rPr>
        <w:t xml:space="preserve">одредба члана 17. </w:t>
      </w:r>
      <w:proofErr w:type="gramStart"/>
      <w:r w:rsidR="00850363" w:rsidRPr="006714DD">
        <w:rPr>
          <w:sz w:val="24"/>
          <w:szCs w:val="24"/>
        </w:rPr>
        <w:t>став</w:t>
      </w:r>
      <w:proofErr w:type="gramEnd"/>
      <w:r w:rsidR="00850363" w:rsidRPr="006714DD">
        <w:rPr>
          <w:sz w:val="24"/>
          <w:szCs w:val="24"/>
        </w:rPr>
        <w:t xml:space="preserve"> 4. </w:t>
      </w:r>
      <w:proofErr w:type="gramStart"/>
      <w:r w:rsidR="00850363" w:rsidRPr="006714DD">
        <w:rPr>
          <w:sz w:val="24"/>
          <w:szCs w:val="24"/>
        </w:rPr>
        <w:t>овог</w:t>
      </w:r>
      <w:proofErr w:type="gramEnd"/>
      <w:r w:rsidR="00850363" w:rsidRPr="006714DD">
        <w:rPr>
          <w:sz w:val="24"/>
          <w:szCs w:val="24"/>
        </w:rPr>
        <w:t xml:space="preserve"> закона</w:t>
      </w:r>
      <w:r w:rsidR="00340B60">
        <w:rPr>
          <w:sz w:val="24"/>
          <w:szCs w:val="24"/>
        </w:rPr>
        <w:t xml:space="preserve"> није у сагласности са Уставом. </w:t>
      </w:r>
      <w:r w:rsidR="00850363" w:rsidRPr="006714DD">
        <w:rPr>
          <w:sz w:val="24"/>
          <w:szCs w:val="24"/>
        </w:rPr>
        <w:t>Пок</w:t>
      </w:r>
      <w:r w:rsidR="00340B60">
        <w:rPr>
          <w:sz w:val="24"/>
          <w:szCs w:val="24"/>
        </w:rPr>
        <w:t xml:space="preserve">ренуте су две </w:t>
      </w:r>
      <w:r w:rsidR="00340B60">
        <w:rPr>
          <w:sz w:val="24"/>
          <w:szCs w:val="24"/>
        </w:rPr>
        <w:lastRenderedPageBreak/>
        <w:t>стратешке парнице,</w:t>
      </w:r>
      <w:r w:rsidR="00850363" w:rsidRPr="006714DD">
        <w:rPr>
          <w:sz w:val="24"/>
          <w:szCs w:val="24"/>
        </w:rPr>
        <w:t xml:space="preserve"> једна због дискри</w:t>
      </w:r>
      <w:r w:rsidR="00340B60">
        <w:rPr>
          <w:sz w:val="24"/>
          <w:szCs w:val="24"/>
        </w:rPr>
        <w:t>минације по основу инвалидитета</w:t>
      </w:r>
      <w:r w:rsidR="00692969">
        <w:rPr>
          <w:sz w:val="24"/>
          <w:szCs w:val="24"/>
          <w:lang w:val="sr-Cyrl-RS"/>
        </w:rPr>
        <w:t>,</w:t>
      </w:r>
      <w:r w:rsidR="00850363" w:rsidRPr="006714DD">
        <w:rPr>
          <w:sz w:val="24"/>
          <w:szCs w:val="24"/>
        </w:rPr>
        <w:t xml:space="preserve"> а друга по основу сексуалне оријентације</w:t>
      </w:r>
      <w:r w:rsidR="00340B60">
        <w:rPr>
          <w:sz w:val="24"/>
          <w:szCs w:val="24"/>
          <w:lang w:val="sr-Cyrl-RS"/>
        </w:rPr>
        <w:t>.</w:t>
      </w:r>
      <w:r w:rsidR="0084597F" w:rsidRPr="006714DD">
        <w:rPr>
          <w:sz w:val="24"/>
          <w:szCs w:val="24"/>
        </w:rPr>
        <w:t xml:space="preserve"> Годину је обележио и даље велики број пријава насиља</w:t>
      </w:r>
      <w:r w:rsidR="00340B60">
        <w:rPr>
          <w:sz w:val="24"/>
          <w:szCs w:val="24"/>
        </w:rPr>
        <w:t xml:space="preserve"> над женама и насиља у породици</w:t>
      </w:r>
      <w:r w:rsidR="00901850">
        <w:rPr>
          <w:sz w:val="24"/>
          <w:szCs w:val="24"/>
          <w:lang w:val="sr-Cyrl-RS"/>
        </w:rPr>
        <w:t>. П</w:t>
      </w:r>
      <w:r w:rsidR="0084597F" w:rsidRPr="006714DD">
        <w:rPr>
          <w:sz w:val="24"/>
          <w:szCs w:val="24"/>
        </w:rPr>
        <w:t>р</w:t>
      </w:r>
      <w:r w:rsidR="00340B60">
        <w:rPr>
          <w:sz w:val="24"/>
          <w:szCs w:val="24"/>
        </w:rPr>
        <w:t xml:space="preserve">ема подацима </w:t>
      </w:r>
      <w:r w:rsidR="00901850">
        <w:rPr>
          <w:sz w:val="24"/>
          <w:szCs w:val="24"/>
          <w:lang w:val="sr-Cyrl-RS"/>
        </w:rPr>
        <w:t xml:space="preserve">из </w:t>
      </w:r>
      <w:r w:rsidR="0084597F" w:rsidRPr="006714DD">
        <w:rPr>
          <w:sz w:val="24"/>
          <w:szCs w:val="24"/>
        </w:rPr>
        <w:t>медиј</w:t>
      </w:r>
      <w:r w:rsidR="00901850">
        <w:rPr>
          <w:sz w:val="24"/>
          <w:szCs w:val="24"/>
          <w:lang w:val="sr-Cyrl-RS"/>
        </w:rPr>
        <w:t>а</w:t>
      </w:r>
      <w:r w:rsidR="0084597F" w:rsidRPr="006714DD">
        <w:rPr>
          <w:sz w:val="24"/>
          <w:szCs w:val="24"/>
        </w:rPr>
        <w:t xml:space="preserve">, </w:t>
      </w:r>
      <w:r w:rsidR="00692969">
        <w:rPr>
          <w:sz w:val="24"/>
          <w:szCs w:val="24"/>
          <w:lang w:val="sr-Cyrl-RS"/>
        </w:rPr>
        <w:t xml:space="preserve">било је </w:t>
      </w:r>
      <w:r w:rsidR="0084597F" w:rsidRPr="006714DD">
        <w:rPr>
          <w:sz w:val="24"/>
          <w:szCs w:val="24"/>
        </w:rPr>
        <w:t>чак 26 фемицида.</w:t>
      </w:r>
      <w:r w:rsidR="00C62BC2">
        <w:rPr>
          <w:sz w:val="24"/>
          <w:szCs w:val="24"/>
          <w:lang w:val="sr-Cyrl-RS"/>
        </w:rPr>
        <w:t xml:space="preserve"> </w:t>
      </w:r>
      <w:r w:rsidR="00692969">
        <w:rPr>
          <w:sz w:val="24"/>
          <w:szCs w:val="24"/>
          <w:lang w:val="sr-Cyrl-RS"/>
        </w:rPr>
        <w:t>Такође, био је и значај</w:t>
      </w:r>
      <w:r w:rsidR="00C62BC2">
        <w:rPr>
          <w:sz w:val="24"/>
          <w:szCs w:val="24"/>
          <w:lang w:val="sr-Cyrl-RS"/>
        </w:rPr>
        <w:t>а</w:t>
      </w:r>
      <w:r w:rsidR="00692969">
        <w:rPr>
          <w:sz w:val="24"/>
          <w:szCs w:val="24"/>
          <w:lang w:val="sr-Cyrl-RS"/>
        </w:rPr>
        <w:t xml:space="preserve">н број случајева </w:t>
      </w:r>
      <w:r w:rsidR="0084597F" w:rsidRPr="006714DD">
        <w:rPr>
          <w:sz w:val="24"/>
          <w:szCs w:val="24"/>
        </w:rPr>
        <w:t xml:space="preserve">вршњачког насиља, о чему </w:t>
      </w:r>
      <w:r w:rsidR="00692969">
        <w:rPr>
          <w:sz w:val="24"/>
          <w:szCs w:val="24"/>
          <w:lang w:val="sr-Cyrl-RS"/>
        </w:rPr>
        <w:t xml:space="preserve">се говорило </w:t>
      </w:r>
      <w:r w:rsidR="009D1EEC">
        <w:rPr>
          <w:sz w:val="24"/>
          <w:szCs w:val="24"/>
        </w:rPr>
        <w:t xml:space="preserve">у Народној скупштини </w:t>
      </w:r>
      <w:r w:rsidR="00692969">
        <w:rPr>
          <w:sz w:val="24"/>
          <w:szCs w:val="24"/>
          <w:lang w:val="sr-Cyrl-RS"/>
        </w:rPr>
        <w:t xml:space="preserve">на </w:t>
      </w:r>
      <w:r w:rsidR="00692969">
        <w:rPr>
          <w:sz w:val="24"/>
          <w:szCs w:val="24"/>
        </w:rPr>
        <w:t>представљ</w:t>
      </w:r>
      <w:r w:rsidR="00692969">
        <w:rPr>
          <w:sz w:val="24"/>
          <w:szCs w:val="24"/>
          <w:lang w:val="sr-Cyrl-RS"/>
        </w:rPr>
        <w:t>ању П</w:t>
      </w:r>
      <w:r w:rsidR="00692969">
        <w:rPr>
          <w:sz w:val="24"/>
          <w:szCs w:val="24"/>
        </w:rPr>
        <w:t>осеб</w:t>
      </w:r>
      <w:r w:rsidR="00692969">
        <w:rPr>
          <w:sz w:val="24"/>
          <w:szCs w:val="24"/>
          <w:lang w:val="sr-Cyrl-RS"/>
        </w:rPr>
        <w:t>ног</w:t>
      </w:r>
      <w:r w:rsidR="0084597F" w:rsidRPr="006714DD">
        <w:rPr>
          <w:sz w:val="24"/>
          <w:szCs w:val="24"/>
        </w:rPr>
        <w:t xml:space="preserve"> извештај</w:t>
      </w:r>
      <w:r w:rsidR="00692969">
        <w:rPr>
          <w:sz w:val="24"/>
          <w:szCs w:val="24"/>
          <w:lang w:val="sr-Cyrl-RS"/>
        </w:rPr>
        <w:t>а</w:t>
      </w:r>
      <w:r w:rsidR="00692969">
        <w:rPr>
          <w:sz w:val="24"/>
          <w:szCs w:val="24"/>
        </w:rPr>
        <w:t xml:space="preserve"> о дискриминацији дец</w:t>
      </w:r>
      <w:r w:rsidR="00692969">
        <w:rPr>
          <w:sz w:val="24"/>
          <w:szCs w:val="24"/>
          <w:lang w:val="sr-Cyrl-RS"/>
        </w:rPr>
        <w:t xml:space="preserve">е. </w:t>
      </w:r>
    </w:p>
    <w:p w:rsidR="00FC3E79" w:rsidRDefault="00FC3E79" w:rsidP="00FC3E79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</w:rPr>
        <w:t>2023. годин</w:t>
      </w:r>
      <w:r>
        <w:rPr>
          <w:sz w:val="24"/>
          <w:szCs w:val="24"/>
          <w:lang w:val="sr-Cyrl-RS"/>
        </w:rPr>
        <w:t xml:space="preserve">у </w:t>
      </w:r>
      <w:r w:rsidR="00861573" w:rsidRPr="006714DD">
        <w:rPr>
          <w:sz w:val="24"/>
          <w:szCs w:val="24"/>
        </w:rPr>
        <w:t xml:space="preserve">обележиле </w:t>
      </w:r>
      <w:r>
        <w:rPr>
          <w:sz w:val="24"/>
          <w:szCs w:val="24"/>
          <w:lang w:val="sr-Cyrl-RS"/>
        </w:rPr>
        <w:t xml:space="preserve">су </w:t>
      </w:r>
      <w:r w:rsidR="00861573" w:rsidRPr="006714DD">
        <w:rPr>
          <w:sz w:val="24"/>
          <w:szCs w:val="24"/>
        </w:rPr>
        <w:t>две велике трагедије</w:t>
      </w:r>
      <w:r w:rsidR="00692969">
        <w:rPr>
          <w:sz w:val="24"/>
          <w:szCs w:val="24"/>
          <w:lang w:val="sr-Cyrl-RS"/>
        </w:rPr>
        <w:t>,</w:t>
      </w:r>
      <w:r w:rsidR="00861573" w:rsidRPr="006714DD">
        <w:rPr>
          <w:sz w:val="24"/>
          <w:szCs w:val="24"/>
        </w:rPr>
        <w:t xml:space="preserve"> у Основној школи „Владислав Рибникар” и у </w:t>
      </w:r>
      <w:r w:rsidR="009D1EEC">
        <w:rPr>
          <w:sz w:val="24"/>
          <w:szCs w:val="24"/>
        </w:rPr>
        <w:t>местима Мало Орашје и Дубона</w:t>
      </w:r>
      <w:r w:rsidR="00C62BC2">
        <w:rPr>
          <w:sz w:val="24"/>
          <w:szCs w:val="24"/>
          <w:lang w:val="sr-Cyrl-RS"/>
        </w:rPr>
        <w:t>.</w:t>
      </w:r>
      <w:r w:rsidR="009D1EEC">
        <w:rPr>
          <w:sz w:val="24"/>
          <w:szCs w:val="24"/>
        </w:rPr>
        <w:t xml:space="preserve"> </w:t>
      </w:r>
      <w:r w:rsidR="009D1EEC">
        <w:rPr>
          <w:sz w:val="24"/>
          <w:szCs w:val="24"/>
          <w:lang w:val="sr-Cyrl-RS"/>
        </w:rPr>
        <w:t>П</w:t>
      </w:r>
      <w:r w:rsidR="00861573" w:rsidRPr="006714DD">
        <w:rPr>
          <w:sz w:val="24"/>
          <w:szCs w:val="24"/>
        </w:rPr>
        <w:t>овереник је том приликом указао да су размере ових т</w:t>
      </w:r>
      <w:r w:rsidR="009D1EEC">
        <w:rPr>
          <w:sz w:val="24"/>
          <w:szCs w:val="24"/>
        </w:rPr>
        <w:t>рагедија несагледиве и да је гот</w:t>
      </w:r>
      <w:r w:rsidR="00861573" w:rsidRPr="006714DD">
        <w:rPr>
          <w:sz w:val="24"/>
          <w:szCs w:val="24"/>
        </w:rPr>
        <w:t>ово немогуће сагледати дубину и пос</w:t>
      </w:r>
      <w:r w:rsidR="009D1EEC">
        <w:rPr>
          <w:sz w:val="24"/>
          <w:szCs w:val="24"/>
        </w:rPr>
        <w:t>ледице траума породица убијених,</w:t>
      </w:r>
      <w:r w:rsidR="00861573" w:rsidRPr="006714DD">
        <w:rPr>
          <w:sz w:val="24"/>
          <w:szCs w:val="24"/>
        </w:rPr>
        <w:t xml:space="preserve"> повређених, као и оних који су непосредно били сведоци ових догађаја.</w:t>
      </w:r>
      <w:r w:rsidR="00085FA3" w:rsidRPr="006714DD">
        <w:rPr>
          <w:sz w:val="24"/>
          <w:szCs w:val="24"/>
        </w:rPr>
        <w:t xml:space="preserve"> </w:t>
      </w:r>
      <w:r w:rsidR="00692969">
        <w:rPr>
          <w:sz w:val="24"/>
          <w:szCs w:val="24"/>
          <w:lang w:val="sr-Cyrl-RS"/>
        </w:rPr>
        <w:t>О</w:t>
      </w:r>
      <w:r w:rsidR="009D1EEC">
        <w:rPr>
          <w:sz w:val="24"/>
          <w:szCs w:val="24"/>
        </w:rPr>
        <w:t xml:space="preserve">ви догађаји </w:t>
      </w:r>
      <w:r w:rsidR="00692969">
        <w:rPr>
          <w:sz w:val="24"/>
          <w:szCs w:val="24"/>
          <w:lang w:val="sr-Cyrl-RS"/>
        </w:rPr>
        <w:t xml:space="preserve">су </w:t>
      </w:r>
      <w:r w:rsidR="00085FA3" w:rsidRPr="006714DD">
        <w:rPr>
          <w:sz w:val="24"/>
          <w:szCs w:val="24"/>
        </w:rPr>
        <w:t>дубоко и вишеструко потресли читаво д</w:t>
      </w:r>
      <w:r w:rsidR="009D1EEC">
        <w:rPr>
          <w:sz w:val="24"/>
          <w:szCs w:val="24"/>
        </w:rPr>
        <w:t>руштво и отворили бројна питања</w:t>
      </w:r>
      <w:r w:rsidR="00085FA3" w:rsidRPr="006714DD">
        <w:rPr>
          <w:sz w:val="24"/>
          <w:szCs w:val="24"/>
        </w:rPr>
        <w:t xml:space="preserve"> која се тичу безбедности деце, преиспитивања система вредности, казнене пол</w:t>
      </w:r>
      <w:r w:rsidR="009D1EEC">
        <w:rPr>
          <w:sz w:val="24"/>
          <w:szCs w:val="24"/>
        </w:rPr>
        <w:t>итике, али и међуљудских односа,</w:t>
      </w:r>
      <w:r>
        <w:rPr>
          <w:sz w:val="24"/>
          <w:szCs w:val="24"/>
        </w:rPr>
        <w:t xml:space="preserve"> солидарности и емпатије</w:t>
      </w:r>
      <w:r>
        <w:rPr>
          <w:sz w:val="24"/>
          <w:szCs w:val="24"/>
          <w:lang w:val="sr-Cyrl-RS"/>
        </w:rPr>
        <w:t xml:space="preserve">. </w:t>
      </w:r>
    </w:p>
    <w:p w:rsidR="00EE3A66" w:rsidRPr="006714DD" w:rsidRDefault="00D76789" w:rsidP="00901850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6714DD">
        <w:rPr>
          <w:sz w:val="24"/>
          <w:szCs w:val="24"/>
        </w:rPr>
        <w:t>Упућене су</w:t>
      </w:r>
      <w:r w:rsidR="00A709B3">
        <w:rPr>
          <w:sz w:val="24"/>
          <w:szCs w:val="24"/>
        </w:rPr>
        <w:t xml:space="preserve"> и препоруке мера свим министар</w:t>
      </w:r>
      <w:r w:rsidRPr="006714DD">
        <w:rPr>
          <w:sz w:val="24"/>
          <w:szCs w:val="24"/>
        </w:rPr>
        <w:t>с</w:t>
      </w:r>
      <w:r w:rsidR="00A709B3">
        <w:rPr>
          <w:sz w:val="24"/>
          <w:szCs w:val="24"/>
          <w:lang w:val="sr-Cyrl-RS"/>
        </w:rPr>
        <w:t>т</w:t>
      </w:r>
      <w:r w:rsidR="00FC3E79">
        <w:rPr>
          <w:sz w:val="24"/>
          <w:szCs w:val="24"/>
        </w:rPr>
        <w:t>вима, посебним организацијама</w:t>
      </w:r>
      <w:r w:rsidR="00FC3E79">
        <w:rPr>
          <w:sz w:val="24"/>
          <w:szCs w:val="24"/>
          <w:lang w:val="sr-Cyrl-RS"/>
        </w:rPr>
        <w:t xml:space="preserve"> и</w:t>
      </w:r>
      <w:r w:rsidR="00D16903">
        <w:rPr>
          <w:sz w:val="24"/>
          <w:szCs w:val="24"/>
        </w:rPr>
        <w:t xml:space="preserve"> управама, да приликом одлучивањ</w:t>
      </w:r>
      <w:r w:rsidRPr="006714DD">
        <w:rPr>
          <w:sz w:val="24"/>
          <w:szCs w:val="24"/>
        </w:rPr>
        <w:t xml:space="preserve">а о напредовању запослених државних службеница, узимају у обзир </w:t>
      </w:r>
      <w:r w:rsidR="00FC3E79">
        <w:rPr>
          <w:sz w:val="24"/>
          <w:szCs w:val="24"/>
        </w:rPr>
        <w:t>оне оцене, добијене за годин</w:t>
      </w:r>
      <w:r w:rsidR="00FC3E79">
        <w:rPr>
          <w:sz w:val="24"/>
          <w:szCs w:val="24"/>
          <w:lang w:val="sr-Cyrl-RS"/>
        </w:rPr>
        <w:t>е</w:t>
      </w:r>
      <w:r w:rsidRPr="006714DD">
        <w:rPr>
          <w:sz w:val="24"/>
          <w:szCs w:val="24"/>
        </w:rPr>
        <w:t xml:space="preserve"> у којима је државна службеница оцењивана, не рачунајући годину у којој није оцењена због коришћења трудничког и породиљског боловања, одсуства ради неге</w:t>
      </w:r>
      <w:r w:rsidR="00A709B3">
        <w:rPr>
          <w:sz w:val="24"/>
          <w:szCs w:val="24"/>
        </w:rPr>
        <w:t xml:space="preserve"> детета, односн</w:t>
      </w:r>
      <w:r w:rsidRPr="006714DD">
        <w:rPr>
          <w:sz w:val="24"/>
          <w:szCs w:val="24"/>
        </w:rPr>
        <w:t>о да се не прекида низ оцена подобних јер се овде радило о видљивој дискриминацији по основу пола</w:t>
      </w:r>
      <w:r w:rsidR="00FC3E79">
        <w:rPr>
          <w:sz w:val="24"/>
          <w:szCs w:val="24"/>
          <w:lang w:val="sr-Cyrl-RS"/>
        </w:rPr>
        <w:t xml:space="preserve">. Истакла је да је ова препорука потпуно имплементирана и да више </w:t>
      </w:r>
      <w:r w:rsidR="00D16903">
        <w:rPr>
          <w:sz w:val="24"/>
          <w:szCs w:val="24"/>
          <w:lang w:val="sr-Cyrl-RS"/>
        </w:rPr>
        <w:t>нису добијали ниједан такав слу</w:t>
      </w:r>
      <w:r w:rsidR="00FC3E79">
        <w:rPr>
          <w:sz w:val="24"/>
          <w:szCs w:val="24"/>
          <w:lang w:val="sr-Cyrl-RS"/>
        </w:rPr>
        <w:t xml:space="preserve">чај дискриминације. </w:t>
      </w:r>
      <w:r w:rsidRPr="006714DD">
        <w:rPr>
          <w:sz w:val="24"/>
          <w:szCs w:val="24"/>
        </w:rPr>
        <w:t xml:space="preserve"> </w:t>
      </w:r>
    </w:p>
    <w:p w:rsidR="00B32069" w:rsidRPr="006714DD" w:rsidRDefault="00D6581B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У</w:t>
      </w:r>
      <w:r w:rsidR="007F5EFB" w:rsidRPr="006714DD">
        <w:rPr>
          <w:sz w:val="24"/>
          <w:szCs w:val="24"/>
        </w:rPr>
        <w:t xml:space="preserve"> 2024. </w:t>
      </w:r>
      <w:proofErr w:type="gramStart"/>
      <w:r w:rsidR="007F5EFB" w:rsidRPr="006714DD">
        <w:rPr>
          <w:sz w:val="24"/>
          <w:szCs w:val="24"/>
        </w:rPr>
        <w:t>годин</w:t>
      </w:r>
      <w:r>
        <w:rPr>
          <w:sz w:val="24"/>
          <w:szCs w:val="24"/>
          <w:lang w:val="sr-Cyrl-RS"/>
        </w:rPr>
        <w:t>и</w:t>
      </w:r>
      <w:proofErr w:type="gramEnd"/>
      <w:r w:rsidR="007F5EFB" w:rsidRPr="006714DD">
        <w:rPr>
          <w:sz w:val="24"/>
          <w:szCs w:val="24"/>
        </w:rPr>
        <w:t>, настављен је рад на с</w:t>
      </w:r>
      <w:r>
        <w:rPr>
          <w:sz w:val="24"/>
          <w:szCs w:val="24"/>
        </w:rPr>
        <w:t>узбијању дискриминације</w:t>
      </w:r>
      <w:r>
        <w:rPr>
          <w:sz w:val="24"/>
          <w:szCs w:val="24"/>
          <w:lang w:val="sr-Cyrl-RS"/>
        </w:rPr>
        <w:t>. Поступали су у</w:t>
      </w:r>
      <w:r w:rsidR="008308D1">
        <w:rPr>
          <w:sz w:val="24"/>
          <w:szCs w:val="24"/>
        </w:rPr>
        <w:t xml:space="preserve"> преко 3.600 предмета</w:t>
      </w:r>
      <w:r w:rsidR="007F5EFB" w:rsidRPr="006714DD">
        <w:rPr>
          <w:sz w:val="24"/>
          <w:szCs w:val="24"/>
        </w:rPr>
        <w:t xml:space="preserve"> од чега је формирано 714 за</w:t>
      </w:r>
      <w:r w:rsidR="008308D1">
        <w:rPr>
          <w:sz w:val="24"/>
          <w:szCs w:val="24"/>
        </w:rPr>
        <w:t xml:space="preserve"> вођење пост</w:t>
      </w:r>
      <w:r w:rsidR="007F5EFB" w:rsidRPr="006714DD">
        <w:rPr>
          <w:sz w:val="24"/>
          <w:szCs w:val="24"/>
        </w:rPr>
        <w:t>упка по притужбама. Органима јавне власти и другим лицима упућене су 422 препоруке мер</w:t>
      </w:r>
      <w:r w:rsidR="008308D1">
        <w:rPr>
          <w:sz w:val="24"/>
          <w:szCs w:val="24"/>
        </w:rPr>
        <w:t>а за остваривање равноправности,</w:t>
      </w:r>
      <w:r w:rsidR="007F5EFB" w:rsidRPr="006714DD">
        <w:rPr>
          <w:sz w:val="24"/>
          <w:szCs w:val="24"/>
        </w:rPr>
        <w:t xml:space="preserve"> 40 мишљења и иницијатива за измену прописа, један предлог за</w:t>
      </w:r>
      <w:r w:rsidR="008308D1">
        <w:rPr>
          <w:sz w:val="24"/>
          <w:szCs w:val="24"/>
        </w:rPr>
        <w:t xml:space="preserve"> оцену уставности и законитости,</w:t>
      </w:r>
      <w:r w:rsidR="007F5EFB" w:rsidRPr="006714DD">
        <w:rPr>
          <w:sz w:val="24"/>
          <w:szCs w:val="24"/>
        </w:rPr>
        <w:t xml:space="preserve"> покренута је једна стратешка пар</w:t>
      </w:r>
      <w:r w:rsidR="008308D1">
        <w:rPr>
          <w:sz w:val="24"/>
          <w:szCs w:val="24"/>
        </w:rPr>
        <w:t>ница, т</w:t>
      </w:r>
      <w:r w:rsidR="007F5EFB" w:rsidRPr="006714DD">
        <w:rPr>
          <w:sz w:val="24"/>
          <w:szCs w:val="24"/>
        </w:rPr>
        <w:t>ри кривичне пријаве и 12 упозорења јавности.</w:t>
      </w:r>
      <w:r>
        <w:rPr>
          <w:sz w:val="24"/>
          <w:szCs w:val="24"/>
          <w:lang w:val="sr-Cyrl-RS"/>
        </w:rPr>
        <w:t xml:space="preserve"> </w:t>
      </w:r>
      <w:r w:rsidR="007F5EFB" w:rsidRPr="006714DD">
        <w:rPr>
          <w:sz w:val="24"/>
          <w:szCs w:val="24"/>
        </w:rPr>
        <w:t>О</w:t>
      </w:r>
      <w:r>
        <w:rPr>
          <w:sz w:val="24"/>
          <w:szCs w:val="24"/>
        </w:rPr>
        <w:t>рганизовали с</w:t>
      </w:r>
      <w:r>
        <w:rPr>
          <w:sz w:val="24"/>
          <w:szCs w:val="24"/>
          <w:lang w:val="sr-Cyrl-RS"/>
        </w:rPr>
        <w:t>у</w:t>
      </w:r>
      <w:r w:rsidR="00AE27B9">
        <w:rPr>
          <w:sz w:val="24"/>
          <w:szCs w:val="24"/>
          <w:lang w:val="sr-Cyrl-RS"/>
        </w:rPr>
        <w:t xml:space="preserve"> </w:t>
      </w:r>
      <w:r w:rsidR="007F5EFB" w:rsidRPr="006714DD">
        <w:rPr>
          <w:sz w:val="24"/>
          <w:szCs w:val="24"/>
        </w:rPr>
        <w:t>11 конференција</w:t>
      </w:r>
      <w:r>
        <w:rPr>
          <w:sz w:val="24"/>
          <w:szCs w:val="24"/>
          <w:lang w:val="sr-Cyrl-RS"/>
        </w:rPr>
        <w:t xml:space="preserve"> и</w:t>
      </w:r>
      <w:r>
        <w:rPr>
          <w:sz w:val="24"/>
          <w:szCs w:val="24"/>
        </w:rPr>
        <w:t xml:space="preserve"> издали пет публикација</w:t>
      </w:r>
      <w:r>
        <w:rPr>
          <w:sz w:val="24"/>
          <w:szCs w:val="24"/>
          <w:lang w:val="sr-Cyrl-RS"/>
        </w:rPr>
        <w:t xml:space="preserve">, које се односе на </w:t>
      </w:r>
      <w:r w:rsidR="007F5EFB" w:rsidRPr="006714DD">
        <w:rPr>
          <w:sz w:val="24"/>
          <w:szCs w:val="24"/>
        </w:rPr>
        <w:t>наслеђивање, присутност говора мржње, правни оквир за маргинализоване групе жена, кодекс равноправности за послодавце и упутство за спровођење активности у вези са разум</w:t>
      </w:r>
      <w:r w:rsidR="008308D1">
        <w:rPr>
          <w:sz w:val="24"/>
          <w:szCs w:val="24"/>
        </w:rPr>
        <w:t>ним прилагођавањем радног места</w:t>
      </w:r>
      <w:r w:rsidR="007F5EFB" w:rsidRPr="006714DD">
        <w:rPr>
          <w:sz w:val="24"/>
          <w:szCs w:val="24"/>
        </w:rPr>
        <w:t xml:space="preserve"> </w:t>
      </w:r>
      <w:r w:rsidR="00AE27B9">
        <w:rPr>
          <w:sz w:val="24"/>
          <w:szCs w:val="24"/>
          <w:lang w:val="sr-Cyrl-RS"/>
        </w:rPr>
        <w:t>у вези са заштитом</w:t>
      </w:r>
      <w:r>
        <w:rPr>
          <w:sz w:val="24"/>
          <w:szCs w:val="24"/>
          <w:lang w:val="sr-Cyrl-RS"/>
        </w:rPr>
        <w:t xml:space="preserve"> особа са инвалидитетом. </w:t>
      </w:r>
      <w:r w:rsidR="00DD4B6D" w:rsidRPr="006714DD">
        <w:rPr>
          <w:sz w:val="24"/>
          <w:szCs w:val="24"/>
        </w:rPr>
        <w:t>Настављен је позитиван тренд поступања по препорукама, тако да је у индивидуалним мишље</w:t>
      </w:r>
      <w:r w:rsidR="008308D1">
        <w:rPr>
          <w:sz w:val="24"/>
          <w:szCs w:val="24"/>
        </w:rPr>
        <w:t>њима поступљено у 71% случајева</w:t>
      </w:r>
      <w:r w:rsidR="00DD4B6D" w:rsidRPr="006714DD">
        <w:rPr>
          <w:sz w:val="24"/>
          <w:szCs w:val="24"/>
        </w:rPr>
        <w:t xml:space="preserve"> док је по препорукама мера општим за</w:t>
      </w:r>
      <w:r w:rsidR="006A024A" w:rsidRPr="006714DD">
        <w:rPr>
          <w:sz w:val="24"/>
          <w:szCs w:val="24"/>
        </w:rPr>
        <w:t xml:space="preserve"> унапређење и равноправности поступљено чак у 98% случајева.</w:t>
      </w:r>
      <w:r w:rsidR="00076FE7" w:rsidRPr="006714DD">
        <w:rPr>
          <w:sz w:val="24"/>
          <w:szCs w:val="24"/>
        </w:rPr>
        <w:t xml:space="preserve"> У онима у којима није поступљено </w:t>
      </w:r>
      <w:r w:rsidR="00AE27B9">
        <w:rPr>
          <w:sz w:val="24"/>
          <w:szCs w:val="24"/>
          <w:lang w:val="sr-Cyrl-RS"/>
        </w:rPr>
        <w:t xml:space="preserve">по </w:t>
      </w:r>
      <w:r w:rsidR="00076FE7" w:rsidRPr="006714DD">
        <w:rPr>
          <w:sz w:val="24"/>
          <w:szCs w:val="24"/>
        </w:rPr>
        <w:t>препорукама повереника првенствено се радило о дискриминаторном говору у јавном простору</w:t>
      </w:r>
      <w:proofErr w:type="gramStart"/>
      <w:r w:rsidR="00076FE7" w:rsidRPr="006714DD">
        <w:rPr>
          <w:sz w:val="24"/>
          <w:szCs w:val="24"/>
        </w:rPr>
        <w:t>,  нарочиго</w:t>
      </w:r>
      <w:proofErr w:type="gramEnd"/>
      <w:r w:rsidR="00076FE7" w:rsidRPr="006714DD">
        <w:rPr>
          <w:sz w:val="24"/>
          <w:szCs w:val="24"/>
        </w:rPr>
        <w:t xml:space="preserve"> када се ради </w:t>
      </w:r>
      <w:r w:rsidR="003A1F84">
        <w:rPr>
          <w:sz w:val="24"/>
          <w:szCs w:val="24"/>
        </w:rPr>
        <w:t xml:space="preserve">о припадницима ЛГБТ популације </w:t>
      </w:r>
      <w:r w:rsidR="00076FE7" w:rsidRPr="006714DD">
        <w:rPr>
          <w:sz w:val="24"/>
          <w:szCs w:val="24"/>
        </w:rPr>
        <w:t>али и припад</w:t>
      </w:r>
      <w:r>
        <w:rPr>
          <w:sz w:val="24"/>
          <w:szCs w:val="24"/>
        </w:rPr>
        <w:t>ницима ромске националне мањине</w:t>
      </w:r>
      <w:r>
        <w:rPr>
          <w:sz w:val="24"/>
          <w:szCs w:val="24"/>
          <w:lang w:val="sr-Cyrl-RS"/>
        </w:rPr>
        <w:t xml:space="preserve">. </w:t>
      </w:r>
      <w:r w:rsidR="00901850">
        <w:rPr>
          <w:sz w:val="24"/>
          <w:szCs w:val="24"/>
        </w:rPr>
        <w:t>Посебно забрињавај</w:t>
      </w:r>
      <w:r w:rsidR="00901850">
        <w:rPr>
          <w:sz w:val="24"/>
          <w:szCs w:val="24"/>
          <w:lang w:val="sr-Cyrl-RS"/>
        </w:rPr>
        <w:t>у</w:t>
      </w:r>
      <w:r w:rsidR="00B32069" w:rsidRPr="006714DD">
        <w:rPr>
          <w:sz w:val="24"/>
          <w:szCs w:val="24"/>
        </w:rPr>
        <w:t xml:space="preserve"> говор мржње, непримерени и увредљиви коментари у медијском јавном простору, али и на друштвеним мрежама. </w:t>
      </w:r>
    </w:p>
    <w:p w:rsidR="00D6581B" w:rsidRDefault="00D6581B" w:rsidP="00D6581B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Након излагања гђе Јанковић, председник Одбо</w:t>
      </w:r>
      <w:r w:rsidR="00901850">
        <w:rPr>
          <w:sz w:val="24"/>
          <w:szCs w:val="24"/>
          <w:lang w:val="sr-Cyrl-RS"/>
        </w:rPr>
        <w:t>р</w:t>
      </w:r>
      <w:r>
        <w:rPr>
          <w:sz w:val="24"/>
          <w:szCs w:val="24"/>
          <w:lang w:val="sr-Cyrl-RS"/>
        </w:rPr>
        <w:t xml:space="preserve">а је отворио дискусију. </w:t>
      </w:r>
    </w:p>
    <w:p w:rsidR="00B443F5" w:rsidRPr="003A1F84" w:rsidRDefault="003A1F84" w:rsidP="00D6581B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Прим. др Нада Мацура</w:t>
      </w:r>
      <w:r w:rsidR="00C11F7B" w:rsidRPr="006714DD">
        <w:rPr>
          <w:sz w:val="24"/>
          <w:szCs w:val="24"/>
        </w:rPr>
        <w:t>,</w:t>
      </w:r>
      <w:r>
        <w:rPr>
          <w:sz w:val="24"/>
          <w:szCs w:val="24"/>
          <w:lang w:val="sr-Cyrl-RS"/>
        </w:rPr>
        <w:t xml:space="preserve"> </w:t>
      </w:r>
      <w:r w:rsidR="00C11F7B" w:rsidRPr="006714DD">
        <w:rPr>
          <w:sz w:val="24"/>
          <w:szCs w:val="24"/>
          <w:lang w:val="sr-Cyrl-RS"/>
        </w:rPr>
        <w:t xml:space="preserve">поставила </w:t>
      </w:r>
      <w:r w:rsidR="00D6581B">
        <w:rPr>
          <w:sz w:val="24"/>
          <w:szCs w:val="24"/>
          <w:lang w:val="sr-Cyrl-RS"/>
        </w:rPr>
        <w:t xml:space="preserve">је </w:t>
      </w:r>
      <w:r w:rsidR="00C11F7B" w:rsidRPr="006714DD">
        <w:rPr>
          <w:sz w:val="24"/>
          <w:szCs w:val="24"/>
          <w:lang w:val="sr-Cyrl-RS"/>
        </w:rPr>
        <w:t>питање</w:t>
      </w:r>
      <w:r w:rsidR="0056653C" w:rsidRPr="006714DD">
        <w:rPr>
          <w:sz w:val="24"/>
          <w:szCs w:val="24"/>
          <w:lang w:val="sr-Cyrl-RS"/>
        </w:rPr>
        <w:t xml:space="preserve"> </w:t>
      </w:r>
      <w:r w:rsidR="00D6581B">
        <w:rPr>
          <w:sz w:val="24"/>
          <w:szCs w:val="24"/>
          <w:lang w:val="sr-Cyrl-RS"/>
        </w:rPr>
        <w:t xml:space="preserve">у вези са </w:t>
      </w:r>
      <w:r w:rsidR="00B443F5" w:rsidRPr="006714DD">
        <w:rPr>
          <w:sz w:val="24"/>
          <w:szCs w:val="24"/>
        </w:rPr>
        <w:t xml:space="preserve"> испитивањем</w:t>
      </w:r>
      <w:r w:rsidR="00D6581B">
        <w:rPr>
          <w:sz w:val="24"/>
          <w:szCs w:val="24"/>
          <w:lang w:val="sr-Cyrl-RS"/>
        </w:rPr>
        <w:t xml:space="preserve"> случајева</w:t>
      </w:r>
      <w:r w:rsidR="00B443F5" w:rsidRPr="006714DD">
        <w:rPr>
          <w:sz w:val="24"/>
          <w:szCs w:val="24"/>
        </w:rPr>
        <w:t xml:space="preserve"> акушерског насиља и</w:t>
      </w:r>
      <w:r w:rsidR="00440E00">
        <w:rPr>
          <w:sz w:val="24"/>
          <w:szCs w:val="24"/>
          <w:lang w:val="sr-Cyrl-RS"/>
        </w:rPr>
        <w:t xml:space="preserve"> радом</w:t>
      </w:r>
      <w:r w:rsidR="00440E00">
        <w:rPr>
          <w:sz w:val="24"/>
          <w:szCs w:val="24"/>
        </w:rPr>
        <w:t xml:space="preserve"> хитне</w:t>
      </w:r>
      <w:r w:rsidR="00B443F5" w:rsidRPr="006714DD">
        <w:rPr>
          <w:sz w:val="24"/>
          <w:szCs w:val="24"/>
        </w:rPr>
        <w:t xml:space="preserve"> помоћ</w:t>
      </w:r>
      <w:r w:rsidR="00440E00">
        <w:rPr>
          <w:sz w:val="24"/>
          <w:szCs w:val="24"/>
          <w:lang w:val="sr-Cyrl-RS"/>
        </w:rPr>
        <w:t>и</w:t>
      </w:r>
      <w:r w:rsidR="00B443F5" w:rsidRPr="006714DD">
        <w:rPr>
          <w:sz w:val="24"/>
          <w:szCs w:val="24"/>
        </w:rPr>
        <w:t xml:space="preserve">, </w:t>
      </w:r>
      <w:r w:rsidR="00D6581B">
        <w:rPr>
          <w:sz w:val="24"/>
          <w:szCs w:val="24"/>
          <w:lang w:val="sr-Cyrl-RS"/>
        </w:rPr>
        <w:t xml:space="preserve"> </w:t>
      </w:r>
      <w:r w:rsidR="00B443F5" w:rsidRPr="006714DD">
        <w:rPr>
          <w:sz w:val="24"/>
          <w:szCs w:val="24"/>
        </w:rPr>
        <w:t>шта је урађено у тим среди</w:t>
      </w:r>
      <w:r w:rsidR="00170425">
        <w:rPr>
          <w:sz w:val="24"/>
          <w:szCs w:val="24"/>
        </w:rPr>
        <w:t xml:space="preserve">нама, </w:t>
      </w:r>
      <w:r w:rsidR="00901850">
        <w:rPr>
          <w:sz w:val="24"/>
          <w:szCs w:val="24"/>
          <w:lang w:val="sr-Cyrl-RS"/>
        </w:rPr>
        <w:t xml:space="preserve">јер </w:t>
      </w:r>
      <w:r w:rsidR="00170425">
        <w:rPr>
          <w:sz w:val="24"/>
          <w:szCs w:val="24"/>
        </w:rPr>
        <w:t>претпоставља</w:t>
      </w:r>
      <w:r w:rsidR="00901850">
        <w:rPr>
          <w:sz w:val="24"/>
          <w:szCs w:val="24"/>
        </w:rPr>
        <w:t xml:space="preserve"> да није Београд у питању</w:t>
      </w:r>
      <w:r w:rsidR="00901850">
        <w:rPr>
          <w:sz w:val="24"/>
          <w:szCs w:val="24"/>
          <w:lang w:val="sr-Cyrl-RS"/>
        </w:rPr>
        <w:t xml:space="preserve">. Нагласила је да ове појаве </w:t>
      </w:r>
      <w:r w:rsidR="00170425">
        <w:rPr>
          <w:sz w:val="24"/>
          <w:szCs w:val="24"/>
        </w:rPr>
        <w:t>треба искоренити.</w:t>
      </w:r>
    </w:p>
    <w:p w:rsidR="00E61E3C" w:rsidRPr="006714DD" w:rsidRDefault="003A1F84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Един Нумановић</w:t>
      </w:r>
      <w:r w:rsidR="00305A94" w:rsidRPr="006714DD">
        <w:rPr>
          <w:sz w:val="24"/>
          <w:szCs w:val="24"/>
          <w:lang w:val="sr-Cyrl-RS"/>
        </w:rPr>
        <w:t xml:space="preserve">, </w:t>
      </w:r>
      <w:r w:rsidR="00D6581B">
        <w:rPr>
          <w:sz w:val="24"/>
          <w:szCs w:val="24"/>
          <w:lang w:val="sr-Cyrl-RS"/>
        </w:rPr>
        <w:t xml:space="preserve">је истакао </w:t>
      </w:r>
      <w:r w:rsidR="00E61E3C" w:rsidRPr="006714DD">
        <w:rPr>
          <w:sz w:val="24"/>
          <w:szCs w:val="24"/>
        </w:rPr>
        <w:t xml:space="preserve">да као припадник бошњачке националне заједнице, </w:t>
      </w:r>
      <w:r w:rsidR="00305A94" w:rsidRPr="006714DD">
        <w:rPr>
          <w:sz w:val="24"/>
          <w:szCs w:val="24"/>
          <w:lang w:val="sr-Cyrl-RS"/>
        </w:rPr>
        <w:t xml:space="preserve">жели </w:t>
      </w:r>
      <w:r w:rsidR="00305A94" w:rsidRPr="006714DD">
        <w:rPr>
          <w:sz w:val="24"/>
          <w:szCs w:val="24"/>
        </w:rPr>
        <w:t>да похвали</w:t>
      </w:r>
      <w:r>
        <w:rPr>
          <w:sz w:val="24"/>
          <w:szCs w:val="24"/>
        </w:rPr>
        <w:t xml:space="preserve"> рад п</w:t>
      </w:r>
      <w:r w:rsidR="00E61E3C" w:rsidRPr="006714DD">
        <w:rPr>
          <w:sz w:val="24"/>
          <w:szCs w:val="24"/>
        </w:rPr>
        <w:t xml:space="preserve">оверенице за заштиту равноправности у случају дискриминаторског Правилника из 2018. </w:t>
      </w:r>
      <w:proofErr w:type="gramStart"/>
      <w:r w:rsidR="00E61E3C" w:rsidRPr="006714DD">
        <w:rPr>
          <w:sz w:val="24"/>
          <w:szCs w:val="24"/>
        </w:rPr>
        <w:t>године</w:t>
      </w:r>
      <w:proofErr w:type="gramEnd"/>
      <w:r w:rsidR="00E61E3C" w:rsidRPr="006714DD">
        <w:rPr>
          <w:sz w:val="24"/>
          <w:szCs w:val="24"/>
        </w:rPr>
        <w:t xml:space="preserve"> у ПУ „Миша Цвијовић" у Пријепољу. Наиме, ради се о </w:t>
      </w:r>
      <w:r w:rsidR="00E61E3C" w:rsidRPr="006714DD">
        <w:rPr>
          <w:sz w:val="24"/>
          <w:szCs w:val="24"/>
        </w:rPr>
        <w:lastRenderedPageBreak/>
        <w:t>Правилнику који садржи дискриминаторске одредбе које угрожавају право на ношење видљив</w:t>
      </w:r>
      <w:r>
        <w:rPr>
          <w:sz w:val="24"/>
          <w:szCs w:val="24"/>
        </w:rPr>
        <w:t xml:space="preserve">их верских обележја, </w:t>
      </w:r>
      <w:r w:rsidR="00E61E3C" w:rsidRPr="006714DD">
        <w:rPr>
          <w:sz w:val="24"/>
          <w:szCs w:val="24"/>
        </w:rPr>
        <w:t>што у ствари грубо крши грађанске слободе које гарантује Устав Републике Србије, али и слободе које гарантују међународне конвенције чија је Србија потписник.</w:t>
      </w:r>
      <w:r>
        <w:rPr>
          <w:sz w:val="24"/>
          <w:szCs w:val="24"/>
          <w:lang w:val="sr-Cyrl-RS"/>
        </w:rPr>
        <w:t xml:space="preserve"> </w:t>
      </w:r>
    </w:p>
    <w:p w:rsidR="00FA4A55" w:rsidRPr="006714DD" w:rsidRDefault="003A1F84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Проф. др Снежана Ракић</w:t>
      </w:r>
      <w:r w:rsidR="00D6581B">
        <w:rPr>
          <w:sz w:val="24"/>
          <w:szCs w:val="24"/>
          <w:lang w:val="sr-Cyrl-RS"/>
        </w:rPr>
        <w:t xml:space="preserve"> је нагласила </w:t>
      </w:r>
      <w:r w:rsidR="00FA4A55" w:rsidRPr="006714DD">
        <w:rPr>
          <w:sz w:val="24"/>
          <w:szCs w:val="24"/>
        </w:rPr>
        <w:t xml:space="preserve">да је Министарство здравља </w:t>
      </w:r>
      <w:r w:rsidR="00D6581B">
        <w:rPr>
          <w:sz w:val="24"/>
          <w:szCs w:val="24"/>
          <w:lang w:val="sr-Cyrl-RS"/>
        </w:rPr>
        <w:t xml:space="preserve">прирпемило </w:t>
      </w:r>
      <w:r w:rsidR="00E831AD" w:rsidRPr="006714DD">
        <w:rPr>
          <w:sz w:val="24"/>
          <w:szCs w:val="24"/>
        </w:rPr>
        <w:t xml:space="preserve">Практикум о породилишту, </w:t>
      </w:r>
      <w:r w:rsidR="00FA4A55" w:rsidRPr="006714DD">
        <w:rPr>
          <w:sz w:val="24"/>
          <w:szCs w:val="24"/>
        </w:rPr>
        <w:t>али</w:t>
      </w:r>
      <w:r w:rsidR="003C4B10">
        <w:rPr>
          <w:sz w:val="24"/>
          <w:szCs w:val="24"/>
        </w:rPr>
        <w:t xml:space="preserve"> он сам по себи није довољан, </w:t>
      </w:r>
      <w:r w:rsidR="00A93C84">
        <w:rPr>
          <w:sz w:val="24"/>
          <w:szCs w:val="24"/>
          <w:lang w:val="sr-Cyrl-RS"/>
        </w:rPr>
        <w:t xml:space="preserve">јер  </w:t>
      </w:r>
      <w:r w:rsidR="003C4B10">
        <w:rPr>
          <w:sz w:val="24"/>
          <w:szCs w:val="24"/>
        </w:rPr>
        <w:t xml:space="preserve">је </w:t>
      </w:r>
      <w:r w:rsidR="00FA4A55" w:rsidRPr="006714DD">
        <w:rPr>
          <w:sz w:val="24"/>
          <w:szCs w:val="24"/>
        </w:rPr>
        <w:t xml:space="preserve"> одговорност на д</w:t>
      </w:r>
      <w:r w:rsidR="00E54568">
        <w:rPr>
          <w:sz w:val="24"/>
          <w:szCs w:val="24"/>
        </w:rPr>
        <w:t>иректорима здравствених клиника,</w:t>
      </w:r>
      <w:r w:rsidR="00FA4A55" w:rsidRPr="006714DD">
        <w:rPr>
          <w:sz w:val="24"/>
          <w:szCs w:val="24"/>
        </w:rPr>
        <w:t xml:space="preserve"> односно акушерима који воде клинике и одговарајуће одељење.</w:t>
      </w:r>
      <w:r w:rsidR="005D2BBC">
        <w:rPr>
          <w:sz w:val="24"/>
          <w:szCs w:val="24"/>
          <w:lang w:val="sr-Cyrl-RS"/>
        </w:rPr>
        <w:t xml:space="preserve"> </w:t>
      </w:r>
      <w:r w:rsidR="00A93C84">
        <w:rPr>
          <w:sz w:val="24"/>
          <w:szCs w:val="24"/>
          <w:lang w:val="sr-Cyrl-RS"/>
        </w:rPr>
        <w:t xml:space="preserve">Указала </w:t>
      </w:r>
      <w:r w:rsidR="00D014DA">
        <w:rPr>
          <w:sz w:val="24"/>
          <w:szCs w:val="24"/>
          <w:lang w:val="sr-Cyrl-RS"/>
        </w:rPr>
        <w:t>је на</w:t>
      </w:r>
      <w:r w:rsidR="005D2BBC">
        <w:rPr>
          <w:sz w:val="24"/>
          <w:szCs w:val="24"/>
        </w:rPr>
        <w:t xml:space="preserve"> </w:t>
      </w:r>
      <w:r w:rsidR="00FA4A55" w:rsidRPr="006714DD">
        <w:rPr>
          <w:sz w:val="24"/>
          <w:szCs w:val="24"/>
        </w:rPr>
        <w:t>Кодекс</w:t>
      </w:r>
      <w:r w:rsidR="005D2BBC">
        <w:rPr>
          <w:sz w:val="24"/>
          <w:szCs w:val="24"/>
        </w:rPr>
        <w:t xml:space="preserve"> понашања здравствених радника који се примењује</w:t>
      </w:r>
      <w:r w:rsidR="00A93C84">
        <w:rPr>
          <w:sz w:val="24"/>
          <w:szCs w:val="24"/>
          <w:lang w:val="sr-Cyrl-RS"/>
        </w:rPr>
        <w:t xml:space="preserve"> </w:t>
      </w:r>
      <w:r w:rsidR="005D2BBC">
        <w:rPr>
          <w:sz w:val="24"/>
          <w:szCs w:val="24"/>
          <w:lang w:val="sr-Cyrl-RS"/>
        </w:rPr>
        <w:t xml:space="preserve">у </w:t>
      </w:r>
      <w:r w:rsidR="005D2BBC">
        <w:rPr>
          <w:sz w:val="24"/>
          <w:szCs w:val="24"/>
        </w:rPr>
        <w:t xml:space="preserve"> државним и приватним породилиштима, </w:t>
      </w:r>
      <w:r w:rsidR="005D2BBC">
        <w:rPr>
          <w:sz w:val="24"/>
          <w:szCs w:val="24"/>
          <w:lang w:val="sr-Cyrl-RS"/>
        </w:rPr>
        <w:t>а што подразумева</w:t>
      </w:r>
      <w:r w:rsidR="00A93C84">
        <w:rPr>
          <w:sz w:val="24"/>
          <w:szCs w:val="24"/>
          <w:lang w:val="sr-Cyrl-RS"/>
        </w:rPr>
        <w:t xml:space="preserve"> и</w:t>
      </w:r>
      <w:r w:rsidR="00FA4A55" w:rsidRPr="006714DD">
        <w:rPr>
          <w:sz w:val="24"/>
          <w:szCs w:val="24"/>
        </w:rPr>
        <w:t xml:space="preserve"> </w:t>
      </w:r>
      <w:r w:rsidR="005D2BBC">
        <w:rPr>
          <w:sz w:val="24"/>
          <w:szCs w:val="24"/>
          <w:lang w:val="sr-Cyrl-RS"/>
        </w:rPr>
        <w:t xml:space="preserve">обавезу да се према </w:t>
      </w:r>
      <w:r w:rsidR="005D2BBC">
        <w:rPr>
          <w:sz w:val="24"/>
          <w:szCs w:val="24"/>
        </w:rPr>
        <w:t>пацијенту односе</w:t>
      </w:r>
      <w:r w:rsidR="00FA4A55" w:rsidRPr="006714DD">
        <w:rPr>
          <w:sz w:val="24"/>
          <w:szCs w:val="24"/>
        </w:rPr>
        <w:t xml:space="preserve"> према правилима струке</w:t>
      </w:r>
      <w:r w:rsidR="005D2BBC">
        <w:rPr>
          <w:sz w:val="24"/>
          <w:szCs w:val="24"/>
          <w:lang w:val="sr-Cyrl-RS"/>
        </w:rPr>
        <w:t>, у супротном биће санкционисани, како</w:t>
      </w:r>
      <w:r w:rsidR="00E54568">
        <w:rPr>
          <w:sz w:val="24"/>
          <w:szCs w:val="24"/>
        </w:rPr>
        <w:t xml:space="preserve"> појединац</w:t>
      </w:r>
      <w:r w:rsidR="005D2BBC">
        <w:rPr>
          <w:sz w:val="24"/>
          <w:szCs w:val="24"/>
        </w:rPr>
        <w:t>, тако</w:t>
      </w:r>
      <w:r w:rsidR="00FA4A55" w:rsidRPr="006714DD">
        <w:rPr>
          <w:sz w:val="24"/>
          <w:szCs w:val="24"/>
        </w:rPr>
        <w:t xml:space="preserve"> </w:t>
      </w:r>
      <w:r w:rsidR="005D2BBC">
        <w:rPr>
          <w:sz w:val="24"/>
          <w:szCs w:val="24"/>
        </w:rPr>
        <w:t>и директор здравствене установе.</w:t>
      </w:r>
    </w:p>
    <w:p w:rsidR="00D962CF" w:rsidRPr="006714DD" w:rsidRDefault="00A93C84" w:rsidP="00A93C84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Др Муамер Бачевац </w:t>
      </w:r>
      <w:r w:rsidR="00E831AD" w:rsidRPr="006714DD">
        <w:rPr>
          <w:sz w:val="24"/>
          <w:szCs w:val="24"/>
        </w:rPr>
        <w:t>је подсетио да је</w:t>
      </w:r>
      <w:r w:rsidR="009A5863" w:rsidRPr="006714DD">
        <w:rPr>
          <w:sz w:val="24"/>
          <w:szCs w:val="24"/>
        </w:rPr>
        <w:t xml:space="preserve"> у два претходна мандата био пре</w:t>
      </w:r>
      <w:r w:rsidR="00E831AD" w:rsidRPr="006714DD">
        <w:rPr>
          <w:sz w:val="24"/>
          <w:szCs w:val="24"/>
        </w:rPr>
        <w:t>дседник овог одбора, и да је</w:t>
      </w:r>
      <w:r w:rsidR="009A5863" w:rsidRPr="006714DD">
        <w:rPr>
          <w:sz w:val="24"/>
          <w:szCs w:val="24"/>
        </w:rPr>
        <w:t xml:space="preserve"> странка</w:t>
      </w:r>
      <w:r w:rsidR="00E831AD" w:rsidRPr="006714DD">
        <w:rPr>
          <w:sz w:val="24"/>
          <w:szCs w:val="24"/>
          <w:lang w:val="sr-Cyrl-RS"/>
        </w:rPr>
        <w:t xml:space="preserve"> којој припада,</w:t>
      </w:r>
      <w:r w:rsidR="00E54568">
        <w:rPr>
          <w:sz w:val="24"/>
          <w:szCs w:val="24"/>
        </w:rPr>
        <w:t xml:space="preserve"> једна од утемељивача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овог одбора</w:t>
      </w:r>
      <w:r>
        <w:rPr>
          <w:sz w:val="24"/>
          <w:szCs w:val="24"/>
          <w:lang w:val="sr-Cyrl-RS"/>
        </w:rPr>
        <w:t xml:space="preserve">. </w:t>
      </w:r>
      <w:r w:rsidR="00D014DA">
        <w:rPr>
          <w:sz w:val="24"/>
          <w:szCs w:val="24"/>
          <w:lang w:val="sr-Cyrl-RS"/>
        </w:rPr>
        <w:t>К</w:t>
      </w:r>
      <w:r w:rsidR="00A61189">
        <w:rPr>
          <w:sz w:val="24"/>
          <w:szCs w:val="24"/>
          <w:lang w:val="sr-Cyrl-RS"/>
        </w:rPr>
        <w:t>ао</w:t>
      </w:r>
      <w:r w:rsidR="00D014DA">
        <w:rPr>
          <w:sz w:val="24"/>
          <w:szCs w:val="24"/>
        </w:rPr>
        <w:t xml:space="preserve"> представник</w:t>
      </w:r>
      <w:r w:rsidR="00D962CF" w:rsidRPr="006714DD">
        <w:rPr>
          <w:sz w:val="24"/>
          <w:szCs w:val="24"/>
        </w:rPr>
        <w:t xml:space="preserve"> мањинског</w:t>
      </w:r>
      <w:r>
        <w:rPr>
          <w:sz w:val="24"/>
          <w:szCs w:val="24"/>
        </w:rPr>
        <w:t xml:space="preserve"> народа, односно Бошњака</w:t>
      </w:r>
      <w:r>
        <w:rPr>
          <w:sz w:val="24"/>
          <w:szCs w:val="24"/>
          <w:lang w:val="sr-Cyrl-RS"/>
        </w:rPr>
        <w:t xml:space="preserve">, сматра </w:t>
      </w:r>
      <w:r w:rsidR="00A61189">
        <w:rPr>
          <w:sz w:val="24"/>
          <w:szCs w:val="24"/>
        </w:rPr>
        <w:t>да су</w:t>
      </w:r>
      <w:r w:rsidR="003C628F">
        <w:rPr>
          <w:sz w:val="24"/>
          <w:szCs w:val="24"/>
        </w:rPr>
        <w:t xml:space="preserve"> увек имали добар одговор кад би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се појавили</w:t>
      </w:r>
      <w:r w:rsidR="00D962CF" w:rsidRPr="006714DD">
        <w:rPr>
          <w:sz w:val="24"/>
          <w:szCs w:val="24"/>
        </w:rPr>
        <w:t xml:space="preserve"> неки проблем</w:t>
      </w:r>
      <w:r>
        <w:rPr>
          <w:sz w:val="24"/>
          <w:szCs w:val="24"/>
          <w:lang w:val="sr-Cyrl-RS"/>
        </w:rPr>
        <w:t>и</w:t>
      </w:r>
      <w:r w:rsidR="00D962CF" w:rsidRPr="006714DD">
        <w:rPr>
          <w:sz w:val="24"/>
          <w:szCs w:val="24"/>
        </w:rPr>
        <w:t>, који нису били тол</w:t>
      </w:r>
      <w:r w:rsidR="006405BA">
        <w:rPr>
          <w:sz w:val="24"/>
          <w:szCs w:val="24"/>
        </w:rPr>
        <w:t>ико чести али</w:t>
      </w:r>
      <w:r w:rsidR="00D962CF" w:rsidRPr="006714DD">
        <w:rPr>
          <w:sz w:val="24"/>
          <w:szCs w:val="24"/>
        </w:rPr>
        <w:t xml:space="preserve"> </w:t>
      </w:r>
      <w:r w:rsidR="006405BA">
        <w:rPr>
          <w:sz w:val="24"/>
          <w:szCs w:val="24"/>
        </w:rPr>
        <w:t>могу да буду врло</w:t>
      </w:r>
      <w:r w:rsidR="00E54568">
        <w:rPr>
          <w:sz w:val="24"/>
          <w:szCs w:val="24"/>
        </w:rPr>
        <w:t xml:space="preserve"> проблематични</w:t>
      </w:r>
      <w:r>
        <w:rPr>
          <w:sz w:val="24"/>
          <w:szCs w:val="24"/>
          <w:lang w:val="sr-Cyrl-RS"/>
        </w:rPr>
        <w:t>. Гр</w:t>
      </w:r>
      <w:r w:rsidR="00D962CF" w:rsidRPr="006714DD">
        <w:rPr>
          <w:sz w:val="24"/>
          <w:szCs w:val="24"/>
        </w:rPr>
        <w:t xml:space="preserve">адити добре међунационалне </w:t>
      </w:r>
      <w:r w:rsidRPr="006714DD">
        <w:rPr>
          <w:sz w:val="24"/>
          <w:szCs w:val="24"/>
        </w:rPr>
        <w:t xml:space="preserve">односе </w:t>
      </w:r>
      <w:r w:rsidR="00D962CF" w:rsidRPr="006714DD">
        <w:rPr>
          <w:sz w:val="24"/>
          <w:szCs w:val="24"/>
        </w:rPr>
        <w:t>је тешко и потребно је д</w:t>
      </w:r>
      <w:r w:rsidR="006405BA">
        <w:rPr>
          <w:sz w:val="24"/>
          <w:szCs w:val="24"/>
        </w:rPr>
        <w:t>а сви елементи друштва учест</w:t>
      </w:r>
      <w:r>
        <w:rPr>
          <w:sz w:val="24"/>
          <w:szCs w:val="24"/>
        </w:rPr>
        <w:t>вуј</w:t>
      </w:r>
      <w:r w:rsidR="006405BA">
        <w:rPr>
          <w:sz w:val="24"/>
          <w:szCs w:val="24"/>
          <w:lang w:val="sr-Cyrl-RS"/>
        </w:rPr>
        <w:t>у</w:t>
      </w:r>
      <w:r>
        <w:rPr>
          <w:sz w:val="24"/>
          <w:szCs w:val="24"/>
          <w:lang w:val="sr-Cyrl-RS"/>
        </w:rPr>
        <w:t>,</w:t>
      </w:r>
      <w:r w:rsidR="00D962CF" w:rsidRPr="006714DD">
        <w:rPr>
          <w:sz w:val="24"/>
          <w:szCs w:val="24"/>
        </w:rPr>
        <w:t xml:space="preserve"> а да један неодговоран п</w:t>
      </w:r>
      <w:r>
        <w:rPr>
          <w:sz w:val="24"/>
          <w:szCs w:val="24"/>
        </w:rPr>
        <w:t>ојединац може да уруши тај</w:t>
      </w:r>
      <w:r>
        <w:rPr>
          <w:sz w:val="24"/>
          <w:szCs w:val="24"/>
          <w:lang w:val="sr-Cyrl-RS"/>
        </w:rPr>
        <w:t xml:space="preserve"> </w:t>
      </w:r>
      <w:r w:rsidR="00D962CF" w:rsidRPr="006714DD">
        <w:rPr>
          <w:sz w:val="24"/>
          <w:szCs w:val="24"/>
        </w:rPr>
        <w:t>дугогодишњи и мукотрпан рад.</w:t>
      </w:r>
    </w:p>
    <w:p w:rsidR="00A93C84" w:rsidRDefault="00A93C84" w:rsidP="00A93C84">
      <w:pPr>
        <w:pStyle w:val="NoSpacing"/>
        <w:jc w:val="center"/>
        <w:rPr>
          <w:lang w:val="sr-Cyrl-RS"/>
        </w:rPr>
      </w:pPr>
    </w:p>
    <w:p w:rsidR="00A93C84" w:rsidRPr="00A93C84" w:rsidRDefault="00D81C19" w:rsidP="00A93C84">
      <w:pPr>
        <w:pStyle w:val="NoSpacing"/>
        <w:ind w:firstLine="720"/>
        <w:jc w:val="both"/>
        <w:rPr>
          <w:rFonts w:eastAsia="Calibri"/>
        </w:rPr>
      </w:pPr>
      <w:r w:rsidRPr="006714DD">
        <w:rPr>
          <w:lang w:val="sr-Cyrl-RS"/>
        </w:rPr>
        <w:t>Пошто више није би</w:t>
      </w:r>
      <w:r w:rsidR="00A93C84">
        <w:rPr>
          <w:lang w:val="sr-Cyrl-RS"/>
        </w:rPr>
        <w:t>ло пријављених учесника у диску</w:t>
      </w:r>
      <w:r w:rsidRPr="006714DD">
        <w:rPr>
          <w:lang w:val="sr-Cyrl-RS"/>
        </w:rPr>
        <w:t>сији, председник Одбора је ставио на г</w:t>
      </w:r>
      <w:r w:rsidR="00A93C84">
        <w:rPr>
          <w:lang w:val="sr-Cyrl-RS"/>
        </w:rPr>
        <w:t xml:space="preserve">ласање Предлог закључка </w:t>
      </w:r>
      <w:r w:rsidR="00A93C84" w:rsidRPr="00A93C84">
        <w:rPr>
          <w:rFonts w:eastAsia="Calibri"/>
          <w:lang w:val="sr-Cyrl-CS"/>
        </w:rPr>
        <w:t xml:space="preserve">поводом разматрања Редовног годишњег извештаја </w:t>
      </w:r>
      <w:r w:rsidR="00A93C84" w:rsidRPr="00A93C84">
        <w:rPr>
          <w:rFonts w:eastAsia="Calibri"/>
          <w:lang w:val="sr-Cyrl-RS"/>
        </w:rPr>
        <w:t>Повереника за заштиту равноправности</w:t>
      </w:r>
      <w:r w:rsidR="00A93C84" w:rsidRPr="00A93C84">
        <w:rPr>
          <w:rFonts w:eastAsia="Calibri"/>
          <w:lang w:val="sr-Cyrl-CS"/>
        </w:rPr>
        <w:t xml:space="preserve"> за 2022. годину</w:t>
      </w:r>
      <w:r w:rsidR="00A93C84">
        <w:rPr>
          <w:rFonts w:eastAsia="Calibri"/>
          <w:lang w:val="sr-Cyrl-CS"/>
        </w:rPr>
        <w:t xml:space="preserve">, са следећим препорукама: </w:t>
      </w:r>
    </w:p>
    <w:p w:rsidR="00A93C84" w:rsidRPr="00A93C84" w:rsidRDefault="00A93C84" w:rsidP="00A93C84">
      <w:pPr>
        <w:ind w:firstLine="720"/>
        <w:jc w:val="both"/>
        <w:rPr>
          <w:rFonts w:eastAsia="Calibri"/>
        </w:rPr>
      </w:pPr>
      <w:r w:rsidRPr="00A93C84">
        <w:rPr>
          <w:rFonts w:eastAsia="Calibri"/>
        </w:rPr>
        <w:t xml:space="preserve">1. </w:t>
      </w:r>
      <w:r w:rsidRPr="00A93C84">
        <w:rPr>
          <w:rFonts w:eastAsia="Calibri"/>
          <w:lang w:val="sr-Cyrl-RS"/>
        </w:rPr>
        <w:t>Народна скупштина оцењује да је Повереник за заштиту равноправности (у даљем тексту: Повереник) у свом Редовном годишњем извештају за 202</w:t>
      </w:r>
      <w:r w:rsidRPr="00A93C84">
        <w:rPr>
          <w:rFonts w:eastAsia="Calibri"/>
        </w:rPr>
        <w:t>2</w:t>
      </w:r>
      <w:r w:rsidRPr="00A93C84">
        <w:rPr>
          <w:rFonts w:eastAsia="Calibri"/>
          <w:lang w:val="sr-Cyrl-RS"/>
        </w:rPr>
        <w:t>. годину целовито приказао активности у области заштите од дискриминације.</w:t>
      </w:r>
    </w:p>
    <w:p w:rsidR="00A93C84" w:rsidRPr="00A93C84" w:rsidRDefault="00A93C84" w:rsidP="00A93C84">
      <w:pPr>
        <w:ind w:firstLine="720"/>
        <w:jc w:val="both"/>
        <w:rPr>
          <w:rFonts w:eastAsia="Calibri"/>
          <w:bCs/>
          <w:lang w:val="sr-Cyrl-CS"/>
        </w:rPr>
      </w:pPr>
      <w:r w:rsidRPr="00A93C84">
        <w:rPr>
          <w:rFonts w:eastAsia="Calibri"/>
          <w:lang w:val="sr-Cyrl-RS"/>
        </w:rPr>
        <w:t>2</w:t>
      </w:r>
      <w:r w:rsidRPr="00A93C84">
        <w:rPr>
          <w:rFonts w:eastAsia="Calibri"/>
        </w:rPr>
        <w:t>.</w:t>
      </w:r>
      <w:r>
        <w:rPr>
          <w:rFonts w:eastAsia="Calibri"/>
          <w:lang w:val="sr-Cyrl-RS"/>
        </w:rPr>
        <w:t xml:space="preserve"> </w:t>
      </w:r>
      <w:r w:rsidRPr="00A93C84">
        <w:rPr>
          <w:rFonts w:eastAsia="Calibri"/>
          <w:lang w:val="sr-Cyrl-RS"/>
        </w:rPr>
        <w:t>Полазећи од налаза и оцена Повереника, а у</w:t>
      </w:r>
      <w:r w:rsidRPr="00A93C84">
        <w:rPr>
          <w:rFonts w:eastAsia="Calibri"/>
          <w:lang w:val="sr-Cyrl-CS"/>
        </w:rPr>
        <w:t xml:space="preserve"> циљу даљег унапређења родне равноправности, потребно је </w:t>
      </w:r>
      <w:r w:rsidRPr="00A93C84">
        <w:rPr>
          <w:rFonts w:eastAsia="Calibri"/>
          <w:bCs/>
          <w:lang w:val="sr-Cyrl-CS"/>
        </w:rPr>
        <w:t xml:space="preserve">континуирано предузимати активности усмерене на борбу против стереотипа, посебно у јавном простору, као и усмерити мере популационе политике на родну равноправност и равноправно учешће мушкараца у нези и  васпитавању деце.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CS"/>
        </w:rPr>
        <w:t xml:space="preserve">3. Потребно је обезбедити квалитетну и континуирану подршку младима и деци са инвалидитетом и сметњама у развоју и обезбедити услуге личног пратиоца у континуитету за сву децу којој је утврђена потреба за овом услугом у процесу образовања.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RS"/>
        </w:rPr>
        <w:t>4. Народна скупштина позива Владу</w:t>
      </w:r>
      <w:r w:rsidRPr="00A93C84">
        <w:rPr>
          <w:rFonts w:eastAsia="Calibri"/>
        </w:rPr>
        <w:t xml:space="preserve"> </w:t>
      </w:r>
      <w:r w:rsidRPr="00A93C84">
        <w:rPr>
          <w:rFonts w:eastAsia="Calibri"/>
          <w:lang w:val="sr-Cyrl-RS"/>
        </w:rPr>
        <w:t>да активно ради на</w:t>
      </w:r>
      <w:r w:rsidRPr="00A93C84">
        <w:rPr>
          <w:rFonts w:eastAsia="Calibri"/>
          <w:lang w:val="sr-Cyrl-CS"/>
        </w:rPr>
        <w:t xml:space="preserve"> унапређивању положаја Рома, посебно Ромкиња и ромске деце, у погледу обезбеђивања личних докумената, приступа адекватном становању, здравственим, образовним и услугама социјалне заштите, као и запошљавању.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CS"/>
        </w:rPr>
        <w:t xml:space="preserve">5. Народна скупштина указује на потребу веће доступности </w:t>
      </w:r>
      <w:r w:rsidRPr="00A93C84">
        <w:rPr>
          <w:rFonts w:eastAsia="Calibri"/>
          <w:bCs/>
          <w:iCs/>
          <w:lang w:val="sr-Cyrl-CS"/>
        </w:rPr>
        <w:t xml:space="preserve">услуга палијативне неге, као и пoвeћaњe брoja мeдицинских прoфeсиoнaлaцa спeциjaлизoвaних зa рaд сa стaриjимa  као </w:t>
      </w:r>
      <w:r w:rsidRPr="00A93C84">
        <w:rPr>
          <w:rFonts w:eastAsia="Calibri"/>
          <w:lang w:val="sr-Cyrl-CS"/>
        </w:rPr>
        <w:t xml:space="preserve">и </w:t>
      </w:r>
      <w:r w:rsidRPr="00A93C84">
        <w:rPr>
          <w:rFonts w:eastAsia="Calibri"/>
          <w:bCs/>
          <w:iCs/>
          <w:lang w:val="sr-Cyrl-CS"/>
        </w:rPr>
        <w:t>међусекторских услуга система социјалне и здравствене заштите</w:t>
      </w:r>
      <w:r w:rsidRPr="00A93C84">
        <w:rPr>
          <w:rFonts w:eastAsia="Calibri"/>
          <w:lang w:val="sr-Cyrl-CS"/>
        </w:rPr>
        <w:t>.</w:t>
      </w:r>
    </w:p>
    <w:p w:rsidR="00A93C84" w:rsidRPr="00A93C84" w:rsidRDefault="00A93C84" w:rsidP="00A93C84">
      <w:pPr>
        <w:jc w:val="both"/>
        <w:rPr>
          <w:rFonts w:eastAsia="Calibri"/>
        </w:rPr>
      </w:pPr>
      <w:r w:rsidRPr="00A93C84">
        <w:rPr>
          <w:rFonts w:eastAsia="Calibri"/>
        </w:rPr>
        <w:tab/>
      </w:r>
      <w:r w:rsidRPr="00A93C84">
        <w:rPr>
          <w:rFonts w:eastAsia="Calibri"/>
          <w:lang w:val="sr-Cyrl-RS"/>
        </w:rPr>
        <w:t>6. Позива се Влада да континуирано извештава Народну скупштину о спровођењу овог закључка.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lang w:val="sr-Cyrl-RS"/>
        </w:rPr>
        <w:t>7. Овај закључак објавити у „Службеном гласнику Републике Србије</w:t>
      </w:r>
      <w:r w:rsidRPr="00A93C84">
        <w:rPr>
          <w:rFonts w:eastAsia="Calibri"/>
          <w:lang w:val="sr-Cyrl-CS"/>
        </w:rPr>
        <w:t>ˮ</w:t>
      </w:r>
      <w:r w:rsidRPr="00A93C84">
        <w:rPr>
          <w:rFonts w:eastAsia="Calibri"/>
          <w:lang w:val="sr-Cyrl-RS"/>
        </w:rPr>
        <w:t xml:space="preserve">. </w:t>
      </w:r>
    </w:p>
    <w:p w:rsidR="00A93C84" w:rsidRPr="00A93C84" w:rsidRDefault="00A93C84" w:rsidP="00A93C84">
      <w:pPr>
        <w:pStyle w:val="Bodytext20"/>
        <w:ind w:firstLine="720"/>
        <w:rPr>
          <w:sz w:val="24"/>
          <w:szCs w:val="24"/>
          <w:lang w:val="sr-Cyrl-CS"/>
        </w:rPr>
      </w:pPr>
      <w:r w:rsidRPr="00A93C84">
        <w:rPr>
          <w:sz w:val="24"/>
          <w:szCs w:val="24"/>
          <w:lang w:val="sr-Cyrl-CS"/>
        </w:rPr>
        <w:t xml:space="preserve">Одбор предлаже да се Предлог закључка, у складу са чл. 167. </w:t>
      </w:r>
      <w:r w:rsidRPr="00A93C84">
        <w:rPr>
          <w:sz w:val="24"/>
          <w:szCs w:val="24"/>
          <w:lang w:val="sr-Cyrl-RS"/>
        </w:rPr>
        <w:t xml:space="preserve">и 193. </w:t>
      </w:r>
      <w:r w:rsidRPr="00A93C84">
        <w:rPr>
          <w:sz w:val="24"/>
          <w:szCs w:val="24"/>
          <w:lang w:val="sr-Cyrl-CS"/>
        </w:rPr>
        <w:t xml:space="preserve">Пословника Народне скупштине, разматра по хитном поступку. За представника Одбора на седници Народне скупштине одређен је Александар Марковић, председник Одбора. </w:t>
      </w:r>
    </w:p>
    <w:p w:rsidR="00A93C84" w:rsidRPr="00A93C84" w:rsidRDefault="00A93C84" w:rsidP="00A93C84">
      <w:pPr>
        <w:pStyle w:val="Bodytext20"/>
        <w:ind w:firstLine="720"/>
        <w:rPr>
          <w:sz w:val="24"/>
          <w:szCs w:val="24"/>
          <w:lang w:val="sr-Cyrl-RS"/>
        </w:rPr>
      </w:pPr>
      <w:r w:rsidRPr="00A93C84">
        <w:rPr>
          <w:sz w:val="24"/>
          <w:szCs w:val="24"/>
          <w:lang w:val="sr-Cyrl-CS"/>
        </w:rPr>
        <w:lastRenderedPageBreak/>
        <w:t>О</w:t>
      </w:r>
      <w:r w:rsidRPr="00A93C84">
        <w:rPr>
          <w:sz w:val="24"/>
          <w:szCs w:val="24"/>
          <w:lang w:val="sr-Cyrl-RS"/>
        </w:rPr>
        <w:t>дбор је већином гласова прихватио Предлог закључка.</w:t>
      </w:r>
    </w:p>
    <w:p w:rsidR="00A93C84" w:rsidRPr="00A93C84" w:rsidRDefault="00A93C84" w:rsidP="00A93C84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</w:p>
    <w:p w:rsidR="00A93C84" w:rsidRDefault="00A93C84" w:rsidP="00A93C84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Председник одбора је </w:t>
      </w:r>
      <w:r w:rsidRPr="006714DD">
        <w:rPr>
          <w:lang w:val="sr-Cyrl-RS"/>
        </w:rPr>
        <w:t>ставио на гласање</w:t>
      </w:r>
      <w:r>
        <w:rPr>
          <w:lang w:val="sr-Cyrl-RS"/>
        </w:rPr>
        <w:t xml:space="preserve"> </w:t>
      </w:r>
      <w:r w:rsidRPr="008C6C01">
        <w:t xml:space="preserve">Предлог закључка поводом </w:t>
      </w:r>
      <w:r>
        <w:rPr>
          <w:lang w:val="sr-Cyrl-RS"/>
        </w:rPr>
        <w:t xml:space="preserve">разматрања </w:t>
      </w:r>
      <w:r w:rsidRPr="008C6C01">
        <w:t xml:space="preserve">Редовног годишњег Извештаја </w:t>
      </w:r>
      <w:r>
        <w:rPr>
          <w:lang w:val="sr-Cyrl-RS"/>
        </w:rPr>
        <w:t xml:space="preserve">Повереника за заштиту равноправности за 2023. </w:t>
      </w:r>
      <w:r w:rsidRPr="008C6C01">
        <w:rPr>
          <w:lang w:val="sr-Cyrl-RS"/>
        </w:rPr>
        <w:t>годину</w:t>
      </w:r>
      <w:r>
        <w:rPr>
          <w:lang w:val="sr-Cyrl-RS"/>
        </w:rPr>
        <w:t xml:space="preserve">, са следећим препорукама: </w:t>
      </w:r>
      <w:r w:rsidRPr="006714DD">
        <w:rPr>
          <w:lang w:val="sr-Cyrl-RS"/>
        </w:rPr>
        <w:t xml:space="preserve">   </w:t>
      </w:r>
    </w:p>
    <w:p w:rsidR="00A93C84" w:rsidRPr="00A93C84" w:rsidRDefault="00A93C84" w:rsidP="00A93C84">
      <w:pPr>
        <w:ind w:firstLine="720"/>
        <w:jc w:val="both"/>
        <w:rPr>
          <w:rFonts w:eastAsia="Calibri"/>
        </w:rPr>
      </w:pPr>
      <w:r w:rsidRPr="006714DD">
        <w:rPr>
          <w:lang w:val="sr-Cyrl-RS"/>
        </w:rPr>
        <w:t xml:space="preserve"> </w:t>
      </w:r>
      <w:r w:rsidRPr="00A93C84">
        <w:rPr>
          <w:rFonts w:eastAsia="Calibri"/>
        </w:rPr>
        <w:t xml:space="preserve">1. </w:t>
      </w:r>
      <w:r w:rsidRPr="00A93C84">
        <w:rPr>
          <w:rFonts w:eastAsia="Calibri"/>
          <w:lang w:val="sr-Cyrl-RS"/>
        </w:rPr>
        <w:t>Народна скупштина оцењује да је Повереник за заштиту равноправности (у даљем тексту: Повереник) у свом Редовном годишњем извештају за 2023. годину целовито приказао активности у области заштите од дискриминације.</w:t>
      </w:r>
    </w:p>
    <w:p w:rsidR="00A93C84" w:rsidRPr="00A93C84" w:rsidRDefault="00A93C84" w:rsidP="00A93C84">
      <w:pPr>
        <w:ind w:firstLine="720"/>
        <w:jc w:val="both"/>
        <w:rPr>
          <w:rFonts w:eastAsia="Calibri"/>
          <w:b/>
          <w:lang w:val="sr-Cyrl-RS"/>
        </w:rPr>
      </w:pPr>
      <w:r w:rsidRPr="00A93C84">
        <w:rPr>
          <w:rFonts w:eastAsia="Calibri"/>
          <w:lang w:val="sr-Cyrl-RS"/>
        </w:rPr>
        <w:t>2</w:t>
      </w:r>
      <w:r w:rsidRPr="00A93C84">
        <w:rPr>
          <w:rFonts w:eastAsia="Calibri"/>
        </w:rPr>
        <w:t xml:space="preserve">. </w:t>
      </w:r>
      <w:r w:rsidRPr="00A93C84">
        <w:rPr>
          <w:rFonts w:eastAsia="Calibri"/>
          <w:lang w:val="sr-Cyrl-RS"/>
        </w:rPr>
        <w:t xml:space="preserve">Полазећи од налаза и оцена Повереника, Народна скупштина позива Владу на константно унапређивање </w:t>
      </w:r>
      <w:r w:rsidRPr="00A93C84">
        <w:rPr>
          <w:rFonts w:eastAsia="Calibri"/>
          <w:lang w:val="sr-Cyrl-CS"/>
        </w:rPr>
        <w:t xml:space="preserve">координисаног и ефикасног деловања свих институција система у заштити од насиља, уз даљи развој сервиса за подршку жртвама и деци сведоцима насиља, обезбеђивању бесплатне правне помоћи, као и у подизању свести јавности о препознавању насиља и његовом пријављивању.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iCs/>
          <w:lang w:val="sr-Cyrl-RS"/>
        </w:rPr>
        <w:t xml:space="preserve">3. Народна скупштина указује </w:t>
      </w:r>
      <w:r w:rsidRPr="00A93C84">
        <w:rPr>
          <w:rFonts w:eastAsia="Calibri"/>
          <w:lang w:val="sr-Cyrl-CS"/>
        </w:rPr>
        <w:t xml:space="preserve">да је неопходно вршити едукацију деце о превенцији и реаговању у свим случајевима вршњачког и дигиталног насиља.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iCs/>
          <w:lang w:val="sr-Cyrl-RS"/>
        </w:rPr>
        <w:t xml:space="preserve">4. У области здравствене заштите неопходно је </w:t>
      </w:r>
      <w:r w:rsidRPr="00A93C84">
        <w:rPr>
          <w:rFonts w:eastAsia="Calibri"/>
          <w:iCs/>
        </w:rPr>
        <w:t>унапредити доступност и приступачност услуга здравствене заштите</w:t>
      </w:r>
      <w:r w:rsidRPr="00A93C84">
        <w:rPr>
          <w:rFonts w:eastAsia="Calibri"/>
          <w:iCs/>
          <w:lang w:val="sr-Cyrl-RS"/>
        </w:rPr>
        <w:t>, укључујући услуге менталног здравља,</w:t>
      </w:r>
      <w:r w:rsidRPr="00A93C84">
        <w:rPr>
          <w:rFonts w:eastAsia="Calibri"/>
          <w:iCs/>
        </w:rPr>
        <w:t xml:space="preserve"> на читавој територији свим корисницима, обезбеђивањем одговарајућих </w:t>
      </w:r>
      <w:r w:rsidRPr="00A93C84">
        <w:rPr>
          <w:rFonts w:eastAsia="Calibri"/>
          <w:iCs/>
          <w:lang w:val="sr-Cyrl-RS"/>
        </w:rPr>
        <w:t xml:space="preserve">просторних </w:t>
      </w:r>
      <w:r w:rsidRPr="00A93C84">
        <w:rPr>
          <w:rFonts w:eastAsia="Calibri"/>
          <w:iCs/>
        </w:rPr>
        <w:t>капацитета</w:t>
      </w:r>
      <w:r w:rsidRPr="00A93C84">
        <w:rPr>
          <w:rFonts w:eastAsia="Calibri"/>
          <w:iCs/>
          <w:lang w:val="sr-Cyrl-RS"/>
        </w:rPr>
        <w:t>,</w:t>
      </w:r>
      <w:r w:rsidRPr="00A93C84">
        <w:rPr>
          <w:rFonts w:eastAsia="Calibri"/>
          <w:iCs/>
        </w:rPr>
        <w:t xml:space="preserve"> опреме и </w:t>
      </w:r>
      <w:r w:rsidRPr="00A93C84">
        <w:rPr>
          <w:rFonts w:eastAsia="Calibri"/>
          <w:iCs/>
          <w:lang w:val="sr-Cyrl-RS"/>
        </w:rPr>
        <w:t xml:space="preserve">потребног броја </w:t>
      </w:r>
      <w:r w:rsidRPr="00A93C84">
        <w:rPr>
          <w:rFonts w:eastAsia="Calibri"/>
          <w:iCs/>
        </w:rPr>
        <w:t>здравствених радника, оснивањем регионалних центара и мањих здравствених станица, мобилних тимов</w:t>
      </w:r>
      <w:r w:rsidRPr="00A93C84">
        <w:rPr>
          <w:rFonts w:eastAsia="Calibri"/>
          <w:iCs/>
          <w:lang w:val="sr-Cyrl-RS"/>
        </w:rPr>
        <w:t>а</w:t>
      </w:r>
      <w:r w:rsidRPr="00A93C84">
        <w:rPr>
          <w:rFonts w:eastAsia="Calibri"/>
          <w:iCs/>
        </w:rPr>
        <w:t xml:space="preserve"> и патронажних услуга</w:t>
      </w:r>
      <w:r w:rsidRPr="00A93C84">
        <w:rPr>
          <w:rFonts w:eastAsia="Calibri"/>
          <w:iCs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</w:rPr>
        <w:t xml:space="preserve">5. </w:t>
      </w:r>
      <w:r w:rsidRPr="00A93C84">
        <w:rPr>
          <w:rFonts w:eastAsia="Calibri"/>
          <w:lang w:val="sr-Cyrl-RS"/>
        </w:rPr>
        <w:t xml:space="preserve">У циљу остваривања права припадника националних мањина, Народна скупштина позива Владу на предузимање </w:t>
      </w:r>
      <w:r w:rsidRPr="00A93C84">
        <w:rPr>
          <w:rFonts w:eastAsia="Calibri"/>
        </w:rPr>
        <w:t>потребн</w:t>
      </w:r>
      <w:r w:rsidRPr="00A93C84">
        <w:rPr>
          <w:rFonts w:eastAsia="Calibri"/>
          <w:lang w:val="sr-Cyrl-RS"/>
        </w:rPr>
        <w:t>их</w:t>
      </w:r>
      <w:r w:rsidRPr="00A93C84">
        <w:rPr>
          <w:rFonts w:eastAsia="Calibri"/>
        </w:rPr>
        <w:t xml:space="preserve"> мера како би састав државних органа, органа локалне самоуправе и других органа јавне власти одговарао националном саставу становништва на њиховом подручју, повећањем броја запослених припадника националних мањина</w:t>
      </w:r>
      <w:r w:rsidRPr="00A93C84">
        <w:rPr>
          <w:rFonts w:eastAsia="Calibri"/>
          <w:lang w:val="sr-Cyrl-RS"/>
        </w:rPr>
        <w:t xml:space="preserve">, </w:t>
      </w:r>
      <w:r w:rsidRPr="00A93C84">
        <w:rPr>
          <w:rFonts w:eastAsia="Calibri"/>
        </w:rPr>
        <w:t>школовањем и оспособљавањем за обављање ових послова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jc w:val="both"/>
        <w:rPr>
          <w:rFonts w:eastAsia="Calibri"/>
        </w:rPr>
      </w:pPr>
      <w:r w:rsidRPr="00A93C84">
        <w:rPr>
          <w:rFonts w:eastAsia="Calibri"/>
        </w:rPr>
        <w:tab/>
      </w:r>
      <w:r w:rsidRPr="00A93C84">
        <w:rPr>
          <w:rFonts w:eastAsia="Calibri"/>
          <w:lang w:val="sr-Cyrl-RS"/>
        </w:rPr>
        <w:t>6. Позива се Влада да континуирано извештава Народну скупштину о спровођењу овог закључка.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lang w:val="sr-Cyrl-RS"/>
        </w:rPr>
        <w:t>7. Овај закључак објавити у „Службеном гласнику Републике Србије</w:t>
      </w:r>
      <w:r w:rsidRPr="00A93C84">
        <w:rPr>
          <w:rFonts w:eastAsia="Calibri"/>
          <w:lang w:val="sr-Cyrl-CS"/>
        </w:rPr>
        <w:t>ˮ</w:t>
      </w:r>
      <w:r w:rsidRPr="00A93C84">
        <w:rPr>
          <w:rFonts w:eastAsia="Calibri"/>
          <w:lang w:val="sr-Cyrl-RS"/>
        </w:rPr>
        <w:t xml:space="preserve">. </w:t>
      </w:r>
    </w:p>
    <w:p w:rsidR="00A93C84" w:rsidRDefault="00A93C84" w:rsidP="00A93C84">
      <w:pPr>
        <w:pStyle w:val="NoSpacing"/>
        <w:ind w:firstLine="720"/>
        <w:jc w:val="both"/>
        <w:rPr>
          <w:rFonts w:eastAsia="Calibri"/>
          <w:lang w:val="sr-Cyrl-CS"/>
        </w:rPr>
      </w:pPr>
      <w:r w:rsidRPr="006714DD">
        <w:rPr>
          <w:lang w:val="sr-Cyrl-CS"/>
        </w:rPr>
        <w:t xml:space="preserve">Одбор предлаже да се Предлог закључка, у складу са чл. 167. </w:t>
      </w:r>
      <w:r w:rsidRPr="006714DD">
        <w:rPr>
          <w:lang w:val="sr-Cyrl-RS"/>
        </w:rPr>
        <w:t xml:space="preserve">и 193. </w:t>
      </w:r>
      <w:r w:rsidRPr="006714DD">
        <w:rPr>
          <w:lang w:val="sr-Cyrl-CS"/>
        </w:rPr>
        <w:t>Пословника Народне скупштине, разматра по хитном поступку.</w:t>
      </w:r>
      <w:r>
        <w:rPr>
          <w:lang w:val="sr-Cyrl-CS"/>
        </w:rPr>
        <w:t xml:space="preserve"> З</w:t>
      </w:r>
      <w:r w:rsidRPr="006714DD">
        <w:rPr>
          <w:rFonts w:eastAsia="Calibri"/>
          <w:lang w:val="sr-Cyrl-CS"/>
        </w:rPr>
        <w:t>а представника Одбора на седници Народне скупштине одређен је Александар Марковић, председник Одбора.</w:t>
      </w:r>
      <w:r>
        <w:rPr>
          <w:rFonts w:eastAsia="Calibri"/>
          <w:lang w:val="sr-Cyrl-CS"/>
        </w:rPr>
        <w:t xml:space="preserve"> </w:t>
      </w:r>
    </w:p>
    <w:p w:rsidR="00A93C84" w:rsidRDefault="00A93C84" w:rsidP="00A93C84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О</w:t>
      </w:r>
      <w:r w:rsidRPr="006714DD">
        <w:rPr>
          <w:lang w:val="sr-Cyrl-RS"/>
        </w:rPr>
        <w:t>дбор је већином г</w:t>
      </w:r>
      <w:r>
        <w:rPr>
          <w:lang w:val="sr-Cyrl-RS"/>
        </w:rPr>
        <w:t>ласова прихватио Предлог закљ</w:t>
      </w:r>
      <w:r w:rsidRPr="006714DD">
        <w:rPr>
          <w:lang w:val="sr-Cyrl-RS"/>
        </w:rPr>
        <w:t>учка</w:t>
      </w:r>
      <w:r>
        <w:rPr>
          <w:lang w:val="sr-Cyrl-RS"/>
        </w:rPr>
        <w:t>.</w:t>
      </w:r>
    </w:p>
    <w:p w:rsidR="006A707B" w:rsidRPr="006714DD" w:rsidRDefault="006A707B" w:rsidP="006A707B">
      <w:pPr>
        <w:jc w:val="both"/>
        <w:rPr>
          <w:rFonts w:eastAsia="Calibri"/>
          <w:lang w:val="sr-Cyrl-CS"/>
        </w:rPr>
      </w:pPr>
    </w:p>
    <w:p w:rsidR="00901850" w:rsidRDefault="00901850" w:rsidP="00901850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Председник одбора је </w:t>
      </w:r>
      <w:r w:rsidRPr="006714DD">
        <w:rPr>
          <w:lang w:val="sr-Cyrl-RS"/>
        </w:rPr>
        <w:t>ставио на гласање</w:t>
      </w:r>
      <w:r>
        <w:rPr>
          <w:lang w:val="sr-Cyrl-RS"/>
        </w:rPr>
        <w:t xml:space="preserve"> </w:t>
      </w:r>
      <w:r w:rsidRPr="008C6C01">
        <w:t xml:space="preserve">Предлог закључка поводом </w:t>
      </w:r>
      <w:r>
        <w:rPr>
          <w:lang w:val="sr-Cyrl-RS"/>
        </w:rPr>
        <w:t xml:space="preserve">разматрања </w:t>
      </w:r>
      <w:r w:rsidRPr="008C6C01">
        <w:t xml:space="preserve">Редовног годишњег Извештаја </w:t>
      </w:r>
      <w:r>
        <w:rPr>
          <w:lang w:val="sr-Cyrl-RS"/>
        </w:rPr>
        <w:t xml:space="preserve">Повереника за заштиту равноправности за 2024. </w:t>
      </w:r>
      <w:r w:rsidRPr="008C6C01">
        <w:rPr>
          <w:lang w:val="sr-Cyrl-RS"/>
        </w:rPr>
        <w:t>годину</w:t>
      </w:r>
      <w:r>
        <w:rPr>
          <w:lang w:val="sr-Cyrl-RS"/>
        </w:rPr>
        <w:t xml:space="preserve">, са следећим препорукама: </w:t>
      </w:r>
      <w:r w:rsidRPr="006714DD">
        <w:rPr>
          <w:lang w:val="sr-Cyrl-RS"/>
        </w:rPr>
        <w:t xml:space="preserve">   </w:t>
      </w:r>
    </w:p>
    <w:p w:rsidR="00901850" w:rsidRPr="00901850" w:rsidRDefault="00901850" w:rsidP="00901850">
      <w:pPr>
        <w:ind w:firstLine="720"/>
        <w:jc w:val="both"/>
        <w:rPr>
          <w:rFonts w:eastAsiaTheme="minorHAnsi" w:cstheme="minorBidi"/>
        </w:rPr>
      </w:pPr>
      <w:r w:rsidRPr="00901850">
        <w:rPr>
          <w:rFonts w:eastAsiaTheme="minorHAnsi" w:cstheme="minorBidi"/>
        </w:rPr>
        <w:t xml:space="preserve">1. </w:t>
      </w:r>
      <w:r w:rsidRPr="00901850">
        <w:rPr>
          <w:rFonts w:eastAsiaTheme="minorHAnsi" w:cstheme="minorBidi"/>
          <w:lang w:val="sr-Cyrl-RS"/>
        </w:rPr>
        <w:t>Народна скупштина оцењује да је Повереник за заштиту равноправности (у даљем тексту: Повереник) у свом Редовном годишњем извештају за 2024. годину целовито приказао активности у области заштите од дискриминације.</w:t>
      </w:r>
    </w:p>
    <w:p w:rsidR="00901850" w:rsidRPr="00901850" w:rsidRDefault="00901850" w:rsidP="00901850">
      <w:pPr>
        <w:ind w:firstLine="720"/>
        <w:jc w:val="both"/>
        <w:rPr>
          <w:rFonts w:eastAsiaTheme="minorHAnsi" w:cstheme="minorBidi"/>
        </w:rPr>
      </w:pPr>
      <w:r w:rsidRPr="00901850">
        <w:rPr>
          <w:rFonts w:eastAsiaTheme="minorHAnsi"/>
          <w:lang w:val="sr-Cyrl-RS"/>
        </w:rPr>
        <w:t xml:space="preserve">2. </w:t>
      </w:r>
      <w:r w:rsidRPr="00901850">
        <w:rPr>
          <w:rFonts w:eastAsiaTheme="minorHAnsi"/>
        </w:rPr>
        <w:t xml:space="preserve">Полазећи од налаза и оцена Повереника, Народна скупштина указује на потребу да се </w:t>
      </w:r>
      <w:r w:rsidRPr="00901850">
        <w:rPr>
          <w:rFonts w:eastAsia="Calibri"/>
        </w:rPr>
        <w:t xml:space="preserve">приликом доношења прописа и јавних политика узима у обзир </w:t>
      </w:r>
      <w:r w:rsidRPr="00901850">
        <w:rPr>
          <w:rFonts w:eastAsia="Calibri"/>
          <w:bCs/>
          <w:iCs/>
        </w:rPr>
        <w:t>њихов утицај на социоекономски угрожена лица или групе и њихова усаглашеност са начелом једнакости.</w:t>
      </w:r>
    </w:p>
    <w:p w:rsidR="00901850" w:rsidRPr="00901850" w:rsidRDefault="00901850" w:rsidP="00901850">
      <w:pPr>
        <w:ind w:firstLine="720"/>
        <w:jc w:val="both"/>
        <w:rPr>
          <w:rFonts w:eastAsia="Calibri"/>
          <w:iCs/>
          <w:lang w:val="sr-Cyrl-RS"/>
        </w:rPr>
      </w:pPr>
      <w:r w:rsidRPr="00901850">
        <w:rPr>
          <w:rFonts w:eastAsia="Calibri"/>
          <w:bCs/>
          <w:iCs/>
          <w:lang w:val="sr-Cyrl-RS"/>
        </w:rPr>
        <w:t xml:space="preserve">3. </w:t>
      </w:r>
      <w:r w:rsidRPr="00901850">
        <w:rPr>
          <w:rFonts w:eastAsia="Calibri"/>
          <w:bCs/>
          <w:iCs/>
        </w:rPr>
        <w:t>Народна скупштина позива Владу да усвоји</w:t>
      </w:r>
      <w:r w:rsidRPr="00901850">
        <w:rPr>
          <w:rFonts w:eastAsia="Calibri"/>
          <w:iCs/>
        </w:rPr>
        <w:t xml:space="preserve"> стратешка документа и акционе планове чије је важење истекло или ускоро истиче, као што је Стратегија за превенцију и заштиту деце од насиља, Стратегија образовања одраслих и Акциони план за унапређење положаја националних мањина</w:t>
      </w:r>
      <w:r w:rsidRPr="00901850">
        <w:rPr>
          <w:rFonts w:eastAsia="Calibri"/>
          <w:iCs/>
          <w:lang w:val="sr-Cyrl-RS"/>
        </w:rPr>
        <w:t>.</w:t>
      </w:r>
    </w:p>
    <w:p w:rsidR="00901850" w:rsidRPr="00901850" w:rsidRDefault="00901850" w:rsidP="00901850">
      <w:pPr>
        <w:ind w:firstLine="720"/>
        <w:jc w:val="both"/>
        <w:rPr>
          <w:rFonts w:eastAsia="Calibri"/>
          <w:bCs/>
          <w:iCs/>
        </w:rPr>
      </w:pPr>
      <w:r w:rsidRPr="00901850">
        <w:rPr>
          <w:rFonts w:eastAsia="Calibri"/>
          <w:bCs/>
          <w:lang w:val="sr-Cyrl-RS"/>
        </w:rPr>
        <w:lastRenderedPageBreak/>
        <w:t xml:space="preserve">4. </w:t>
      </w:r>
      <w:r w:rsidRPr="00901850">
        <w:rPr>
          <w:rFonts w:eastAsia="Calibri"/>
          <w:bCs/>
        </w:rPr>
        <w:t>Потребно је размотрити даље измене и допуне крив</w:t>
      </w:r>
      <w:r w:rsidRPr="00901850">
        <w:rPr>
          <w:rFonts w:eastAsia="Calibri"/>
          <w:bCs/>
          <w:lang w:val="sr-Cyrl-RS"/>
        </w:rPr>
        <w:t>и</w:t>
      </w:r>
      <w:r w:rsidR="00F93448">
        <w:rPr>
          <w:rFonts w:eastAsia="Calibri"/>
          <w:bCs/>
        </w:rPr>
        <w:t>чног законодавства</w:t>
      </w:r>
      <w:r w:rsidRPr="00901850">
        <w:rPr>
          <w:rFonts w:eastAsia="Calibri"/>
          <w:bCs/>
        </w:rPr>
        <w:t xml:space="preserve"> у циљу спречавања насиља над женама и успоставити национални контролни механизам за праћење случајева насиља над женама. </w:t>
      </w:r>
    </w:p>
    <w:p w:rsidR="00901850" w:rsidRPr="00901850" w:rsidRDefault="00901850" w:rsidP="00901850">
      <w:pPr>
        <w:ind w:firstLine="720"/>
        <w:jc w:val="both"/>
        <w:rPr>
          <w:rFonts w:eastAsia="Calibri"/>
          <w:bCs/>
        </w:rPr>
      </w:pPr>
      <w:r w:rsidRPr="00901850">
        <w:rPr>
          <w:rFonts w:eastAsia="Calibri"/>
          <w:bCs/>
          <w:lang w:val="sr-Cyrl-RS"/>
        </w:rPr>
        <w:t>5. П</w:t>
      </w:r>
      <w:r w:rsidRPr="00901850">
        <w:rPr>
          <w:rFonts w:eastAsia="Calibri"/>
          <w:bCs/>
        </w:rPr>
        <w:t xml:space="preserve">отребно је </w:t>
      </w:r>
      <w:r w:rsidRPr="00901850">
        <w:rPr>
          <w:rFonts w:eastAsia="Calibri"/>
          <w:bCs/>
          <w:lang w:val="sr-Cyrl-RS"/>
        </w:rPr>
        <w:t xml:space="preserve">радити на </w:t>
      </w:r>
      <w:r w:rsidRPr="00901850">
        <w:rPr>
          <w:rFonts w:eastAsia="Calibri"/>
        </w:rPr>
        <w:t>промовисањ</w:t>
      </w:r>
      <w:r w:rsidRPr="00901850">
        <w:rPr>
          <w:rFonts w:eastAsia="Calibri"/>
          <w:lang w:val="sr-Cyrl-RS"/>
        </w:rPr>
        <w:t>у</w:t>
      </w:r>
      <w:r w:rsidRPr="00901850">
        <w:rPr>
          <w:rFonts w:eastAsia="Calibri"/>
        </w:rPr>
        <w:t xml:space="preserve"> културе међусобног поштовања, недискриминације, толеранције, уважавања различитости, родне равноправности, међугенерацијске солидарности,</w:t>
      </w:r>
      <w:r w:rsidRPr="00901850">
        <w:rPr>
          <w:rFonts w:eastAsia="Calibri"/>
          <w:lang w:val="sr-Cyrl-RS"/>
        </w:rPr>
        <w:t xml:space="preserve"> </w:t>
      </w:r>
      <w:r w:rsidRPr="00901850">
        <w:rPr>
          <w:rFonts w:eastAsia="Calibri"/>
          <w:bCs/>
        </w:rPr>
        <w:t xml:space="preserve">кроз организацију информативних кампања, догађаја и садржаја </w:t>
      </w:r>
      <w:r w:rsidRPr="00901850">
        <w:rPr>
          <w:rFonts w:eastAsia="Calibri"/>
        </w:rPr>
        <w:t xml:space="preserve">у јавном и медијском простору, </w:t>
      </w:r>
    </w:p>
    <w:p w:rsidR="00901850" w:rsidRPr="00901850" w:rsidRDefault="00901850" w:rsidP="00901850">
      <w:pPr>
        <w:ind w:firstLine="720"/>
        <w:jc w:val="both"/>
        <w:rPr>
          <w:rFonts w:eastAsia="Calibri"/>
          <w:iCs/>
        </w:rPr>
      </w:pPr>
      <w:r w:rsidRPr="00901850">
        <w:rPr>
          <w:rFonts w:eastAsia="Calibri"/>
          <w:lang w:val="sr-Cyrl-RS"/>
        </w:rPr>
        <w:t xml:space="preserve">6. </w:t>
      </w:r>
      <w:r w:rsidRPr="00901850">
        <w:rPr>
          <w:rFonts w:eastAsia="Calibri"/>
          <w:iCs/>
        </w:rPr>
        <w:t xml:space="preserve">Препоручује се Влади да предузме мере </w:t>
      </w:r>
      <w:r w:rsidRPr="00901850">
        <w:rPr>
          <w:rFonts w:eastAsia="Calibri"/>
        </w:rPr>
        <w:t>у циљу остваривања права на лична документа, приступ здравственим, социјалним и другим услугама за лица у стању бескућништва, уз обезбеђивање већег капацитета прихватилишта и других услуга.</w:t>
      </w:r>
    </w:p>
    <w:p w:rsidR="00901850" w:rsidRPr="00901850" w:rsidRDefault="00901850" w:rsidP="00901850">
      <w:pPr>
        <w:jc w:val="both"/>
        <w:rPr>
          <w:rFonts w:eastAsia="Calibri"/>
        </w:rPr>
      </w:pPr>
      <w:r w:rsidRPr="00901850">
        <w:rPr>
          <w:rFonts w:eastAsia="Calibri"/>
        </w:rPr>
        <w:tab/>
      </w:r>
      <w:r w:rsidRPr="00901850">
        <w:rPr>
          <w:rFonts w:eastAsia="Calibri"/>
          <w:lang w:val="sr-Cyrl-RS"/>
        </w:rPr>
        <w:t>7. Позива се Влада да континуирано извештава Народну скупштину о спровођењу овог закључка.</w:t>
      </w:r>
    </w:p>
    <w:p w:rsidR="00901850" w:rsidRPr="00901850" w:rsidRDefault="00901850" w:rsidP="00901850">
      <w:pPr>
        <w:ind w:firstLine="720"/>
        <w:jc w:val="both"/>
        <w:rPr>
          <w:rFonts w:eastAsia="Calibri"/>
          <w:lang w:val="sr-Cyrl-RS"/>
        </w:rPr>
      </w:pPr>
      <w:r w:rsidRPr="00901850">
        <w:rPr>
          <w:rFonts w:eastAsia="Calibri"/>
          <w:lang w:val="sr-Cyrl-RS"/>
        </w:rPr>
        <w:t>8. Овај закључак објавити у „Службеном гласнику Републике Србије</w:t>
      </w:r>
      <w:r w:rsidRPr="00901850">
        <w:rPr>
          <w:rFonts w:eastAsia="Calibri"/>
          <w:lang w:val="sr-Cyrl-CS"/>
        </w:rPr>
        <w:t>ˮ</w:t>
      </w:r>
      <w:r w:rsidRPr="00901850">
        <w:rPr>
          <w:rFonts w:eastAsia="Calibri"/>
          <w:lang w:val="sr-Cyrl-RS"/>
        </w:rPr>
        <w:t xml:space="preserve">. </w:t>
      </w:r>
    </w:p>
    <w:p w:rsidR="00901850" w:rsidRDefault="00901850" w:rsidP="00901850">
      <w:pPr>
        <w:pStyle w:val="NoSpacing"/>
        <w:ind w:firstLine="720"/>
        <w:jc w:val="both"/>
        <w:rPr>
          <w:rFonts w:eastAsia="Calibri"/>
          <w:lang w:val="sr-Cyrl-CS"/>
        </w:rPr>
      </w:pPr>
      <w:r w:rsidRPr="006714DD">
        <w:rPr>
          <w:lang w:val="sr-Cyrl-CS"/>
        </w:rPr>
        <w:t xml:space="preserve">Одбор предлаже да се Предлог закључка, у складу са чл. 167. </w:t>
      </w:r>
      <w:r w:rsidRPr="006714DD">
        <w:rPr>
          <w:lang w:val="sr-Cyrl-RS"/>
        </w:rPr>
        <w:t xml:space="preserve">и 193. </w:t>
      </w:r>
      <w:r w:rsidRPr="006714DD">
        <w:rPr>
          <w:lang w:val="sr-Cyrl-CS"/>
        </w:rPr>
        <w:t>Пословника Народне скупштине, разматра по хитном поступку.</w:t>
      </w:r>
      <w:r>
        <w:rPr>
          <w:lang w:val="sr-Cyrl-CS"/>
        </w:rPr>
        <w:t xml:space="preserve"> З</w:t>
      </w:r>
      <w:r w:rsidRPr="006714DD">
        <w:rPr>
          <w:rFonts w:eastAsia="Calibri"/>
          <w:lang w:val="sr-Cyrl-CS"/>
        </w:rPr>
        <w:t>а представника Одбора на седници Народне скупштине одређен је Александар Марковић, председник Одбора.</w:t>
      </w:r>
      <w:r>
        <w:rPr>
          <w:rFonts w:eastAsia="Calibri"/>
          <w:lang w:val="sr-Cyrl-CS"/>
        </w:rPr>
        <w:t xml:space="preserve"> </w:t>
      </w:r>
    </w:p>
    <w:p w:rsidR="00901850" w:rsidRDefault="00901850" w:rsidP="00901850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О</w:t>
      </w:r>
      <w:r w:rsidRPr="006714DD">
        <w:rPr>
          <w:lang w:val="sr-Cyrl-RS"/>
        </w:rPr>
        <w:t>дбор је већином г</w:t>
      </w:r>
      <w:r>
        <w:rPr>
          <w:lang w:val="sr-Cyrl-RS"/>
        </w:rPr>
        <w:t>ласова прихватио Предлог закљ</w:t>
      </w:r>
      <w:r w:rsidRPr="006714DD">
        <w:rPr>
          <w:lang w:val="sr-Cyrl-RS"/>
        </w:rPr>
        <w:t>учка</w:t>
      </w:r>
      <w:r>
        <w:rPr>
          <w:lang w:val="sr-Cyrl-RS"/>
        </w:rPr>
        <w:t>.</w:t>
      </w:r>
    </w:p>
    <w:p w:rsidR="00A93C84" w:rsidRPr="006714DD" w:rsidRDefault="00A93C84" w:rsidP="006A707B">
      <w:pPr>
        <w:jc w:val="both"/>
        <w:rPr>
          <w:rFonts w:eastAsia="Calibri"/>
          <w:lang w:val="sr-Cyrl-CS"/>
        </w:rPr>
      </w:pPr>
    </w:p>
    <w:p w:rsidR="00AB0F8F" w:rsidRPr="00AB0F8F" w:rsidRDefault="00AB0F8F" w:rsidP="00E54568">
      <w:pPr>
        <w:jc w:val="both"/>
        <w:rPr>
          <w:lang w:val="sr-Cyrl-RS"/>
        </w:rPr>
      </w:pPr>
      <w:r>
        <w:t xml:space="preserve">                 </w:t>
      </w:r>
    </w:p>
    <w:p w:rsidR="004A6C99" w:rsidRPr="006714DD" w:rsidRDefault="004A6C99" w:rsidP="004A6C99">
      <w:pPr>
        <w:pStyle w:val="NoSpacing"/>
        <w:ind w:firstLine="720"/>
        <w:jc w:val="both"/>
        <w:rPr>
          <w:lang w:val="sr-Cyrl-RS"/>
        </w:rPr>
      </w:pPr>
      <w:r w:rsidRPr="006714DD">
        <w:rPr>
          <w:lang w:val="sr-Cyrl-RS"/>
        </w:rPr>
        <w:t>Седница је закључена у</w:t>
      </w:r>
      <w:r>
        <w:rPr>
          <w:lang w:val="sr-Cyrl-RS"/>
        </w:rPr>
        <w:t xml:space="preserve"> 13.42</w:t>
      </w:r>
      <w:r w:rsidRPr="006714DD">
        <w:rPr>
          <w:lang w:val="sr-Cyrl-RS"/>
        </w:rPr>
        <w:t xml:space="preserve"> часова.</w:t>
      </w: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Latn-RS"/>
        </w:rPr>
      </w:pPr>
      <w:r w:rsidRPr="006714DD">
        <w:rPr>
          <w:lang w:val="sr-Cyrl-RS"/>
        </w:rPr>
        <w:t>СЕКРЕТАР ОДБОРА</w:t>
      </w:r>
      <w:r w:rsidRPr="006714DD">
        <w:rPr>
          <w:lang w:val="sr-Cyrl-RS"/>
        </w:rPr>
        <w:tab/>
      </w:r>
      <w:r w:rsidRPr="006714DD">
        <w:rPr>
          <w:lang w:val="sr-Latn-RS"/>
        </w:rPr>
        <w:t xml:space="preserve">                         </w:t>
      </w:r>
      <w:r w:rsidRPr="006714DD">
        <w:rPr>
          <w:lang w:val="sr-Cyrl-RS"/>
        </w:rPr>
        <w:tab/>
        <w:t xml:space="preserve">            </w:t>
      </w:r>
      <w:r w:rsidR="00901850">
        <w:rPr>
          <w:lang w:val="sr-Cyrl-RS"/>
        </w:rPr>
        <w:t xml:space="preserve">              </w:t>
      </w:r>
      <w:r w:rsidRPr="006714DD">
        <w:rPr>
          <w:lang w:val="sr-Cyrl-RS"/>
        </w:rPr>
        <w:t xml:space="preserve">  ПРЕДСЕДНИК ОДБОР</w:t>
      </w:r>
      <w:r w:rsidRPr="006714DD">
        <w:rPr>
          <w:lang w:val="sr-Latn-RS"/>
        </w:rPr>
        <w:t>A</w:t>
      </w: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  <w:r w:rsidRPr="006714DD">
        <w:rPr>
          <w:lang w:val="sr-Cyrl-RS"/>
        </w:rPr>
        <w:tab/>
      </w:r>
    </w:p>
    <w:p w:rsidR="008403FA" w:rsidRDefault="004A6C99" w:rsidP="009427A1">
      <w:pPr>
        <w:widowControl w:val="0"/>
        <w:tabs>
          <w:tab w:val="left" w:pos="0"/>
          <w:tab w:val="left" w:pos="1418"/>
        </w:tabs>
        <w:jc w:val="both"/>
      </w:pPr>
      <w:r w:rsidRPr="006714DD">
        <w:rPr>
          <w:lang w:val="sr-Cyrl-RS"/>
        </w:rPr>
        <w:t xml:space="preserve"> Рајка Вукомановић</w:t>
      </w:r>
      <w:r w:rsidRPr="006714DD">
        <w:rPr>
          <w:lang w:val="sr-Cyrl-RS"/>
        </w:rPr>
        <w:tab/>
      </w:r>
      <w:r w:rsidRPr="006714DD">
        <w:rPr>
          <w:lang w:val="sr-Cyrl-RS"/>
        </w:rPr>
        <w:tab/>
      </w:r>
      <w:r w:rsidRPr="006714DD">
        <w:rPr>
          <w:lang w:val="sr-Cyrl-RS"/>
        </w:rPr>
        <w:tab/>
      </w:r>
      <w:r w:rsidRPr="006714DD">
        <w:rPr>
          <w:lang w:val="sr-Latn-RS"/>
        </w:rPr>
        <w:t xml:space="preserve">                      </w:t>
      </w:r>
      <w:r w:rsidRPr="006714DD">
        <w:rPr>
          <w:lang w:val="sr-Cyrl-RS"/>
        </w:rPr>
        <w:t xml:space="preserve">                  </w:t>
      </w:r>
      <w:r w:rsidR="00901850">
        <w:rPr>
          <w:lang w:val="sr-Cyrl-RS"/>
        </w:rPr>
        <w:t xml:space="preserve">              </w:t>
      </w:r>
      <w:r w:rsidR="00F93448">
        <w:rPr>
          <w:lang w:val="sr-Cyrl-RS"/>
        </w:rPr>
        <w:t xml:space="preserve"> Александар Марков</w:t>
      </w:r>
      <w:r w:rsidR="009427A1">
        <w:rPr>
          <w:lang w:val="sr-Cyrl-RS"/>
        </w:rPr>
        <w:t>ић</w:t>
      </w:r>
    </w:p>
    <w:sectPr w:rsidR="00840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067" w:rsidRDefault="00482067" w:rsidP="00162558">
      <w:r>
        <w:separator/>
      </w:r>
    </w:p>
  </w:endnote>
  <w:endnote w:type="continuationSeparator" w:id="0">
    <w:p w:rsidR="00482067" w:rsidRDefault="00482067" w:rsidP="0016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 w:rsidP="004A6C99">
    <w:pPr>
      <w:pStyle w:val="Footer"/>
    </w:pPr>
  </w:p>
  <w:p w:rsidR="00162558" w:rsidRDefault="00162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067" w:rsidRDefault="00482067" w:rsidP="00162558">
      <w:r>
        <w:separator/>
      </w:r>
    </w:p>
  </w:footnote>
  <w:footnote w:type="continuationSeparator" w:id="0">
    <w:p w:rsidR="00482067" w:rsidRDefault="00482067" w:rsidP="0016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6E18"/>
    <w:multiLevelType w:val="hybridMultilevel"/>
    <w:tmpl w:val="7D1E75A0"/>
    <w:lvl w:ilvl="0" w:tplc="BD283A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B11D64"/>
    <w:multiLevelType w:val="hybridMultilevel"/>
    <w:tmpl w:val="291EB62C"/>
    <w:lvl w:ilvl="0" w:tplc="A970C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AF1B2E"/>
    <w:multiLevelType w:val="hybridMultilevel"/>
    <w:tmpl w:val="64663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11D4"/>
    <w:multiLevelType w:val="hybridMultilevel"/>
    <w:tmpl w:val="546C3282"/>
    <w:lvl w:ilvl="0" w:tplc="2C44758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E15B8"/>
    <w:multiLevelType w:val="hybridMultilevel"/>
    <w:tmpl w:val="BEA66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0703E"/>
    <w:multiLevelType w:val="hybridMultilevel"/>
    <w:tmpl w:val="5CC2D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E15D2"/>
    <w:multiLevelType w:val="hybridMultilevel"/>
    <w:tmpl w:val="65E0CA54"/>
    <w:lvl w:ilvl="0" w:tplc="A970C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873FD1"/>
    <w:multiLevelType w:val="hybridMultilevel"/>
    <w:tmpl w:val="288610D6"/>
    <w:lvl w:ilvl="0" w:tplc="532C25B6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3B36B7"/>
    <w:multiLevelType w:val="hybridMultilevel"/>
    <w:tmpl w:val="09320344"/>
    <w:lvl w:ilvl="0" w:tplc="2C44758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21CF"/>
    <w:multiLevelType w:val="hybridMultilevel"/>
    <w:tmpl w:val="83E8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74"/>
    <w:rsid w:val="00000786"/>
    <w:rsid w:val="0000282D"/>
    <w:rsid w:val="000029FF"/>
    <w:rsid w:val="00003458"/>
    <w:rsid w:val="00004B21"/>
    <w:rsid w:val="00012B1D"/>
    <w:rsid w:val="00017495"/>
    <w:rsid w:val="000312FD"/>
    <w:rsid w:val="00032240"/>
    <w:rsid w:val="00051176"/>
    <w:rsid w:val="00067A7C"/>
    <w:rsid w:val="00076FE7"/>
    <w:rsid w:val="00085FA3"/>
    <w:rsid w:val="00086C45"/>
    <w:rsid w:val="00094782"/>
    <w:rsid w:val="000A0FED"/>
    <w:rsid w:val="000D049E"/>
    <w:rsid w:val="000D121C"/>
    <w:rsid w:val="000E3369"/>
    <w:rsid w:val="000F64F9"/>
    <w:rsid w:val="000F6601"/>
    <w:rsid w:val="001025DD"/>
    <w:rsid w:val="00117E18"/>
    <w:rsid w:val="00120F7A"/>
    <w:rsid w:val="00134292"/>
    <w:rsid w:val="0015606B"/>
    <w:rsid w:val="00162558"/>
    <w:rsid w:val="00170425"/>
    <w:rsid w:val="00181C95"/>
    <w:rsid w:val="001A15AF"/>
    <w:rsid w:val="001A7ED4"/>
    <w:rsid w:val="001D2B45"/>
    <w:rsid w:val="001E5BBE"/>
    <w:rsid w:val="001F02D3"/>
    <w:rsid w:val="001F1EF9"/>
    <w:rsid w:val="001F3C9D"/>
    <w:rsid w:val="0023210E"/>
    <w:rsid w:val="002509C6"/>
    <w:rsid w:val="002523AC"/>
    <w:rsid w:val="0026535F"/>
    <w:rsid w:val="00272BCE"/>
    <w:rsid w:val="00294EB6"/>
    <w:rsid w:val="00297840"/>
    <w:rsid w:val="00297856"/>
    <w:rsid w:val="002A02AF"/>
    <w:rsid w:val="002A3E88"/>
    <w:rsid w:val="002A5649"/>
    <w:rsid w:val="002D7261"/>
    <w:rsid w:val="002E028E"/>
    <w:rsid w:val="002E49D0"/>
    <w:rsid w:val="002F09DF"/>
    <w:rsid w:val="002F1DB0"/>
    <w:rsid w:val="002F4B0C"/>
    <w:rsid w:val="002F56D5"/>
    <w:rsid w:val="00300C8D"/>
    <w:rsid w:val="00305A94"/>
    <w:rsid w:val="003075DA"/>
    <w:rsid w:val="00311A51"/>
    <w:rsid w:val="003161E1"/>
    <w:rsid w:val="0031697D"/>
    <w:rsid w:val="00322B1F"/>
    <w:rsid w:val="003316D7"/>
    <w:rsid w:val="00337377"/>
    <w:rsid w:val="00340B60"/>
    <w:rsid w:val="00347974"/>
    <w:rsid w:val="003510D8"/>
    <w:rsid w:val="00374AF2"/>
    <w:rsid w:val="00384A5F"/>
    <w:rsid w:val="00390055"/>
    <w:rsid w:val="00390C51"/>
    <w:rsid w:val="003A0097"/>
    <w:rsid w:val="003A1F84"/>
    <w:rsid w:val="003A2F67"/>
    <w:rsid w:val="003A3B30"/>
    <w:rsid w:val="003B6E0A"/>
    <w:rsid w:val="003C4B10"/>
    <w:rsid w:val="003C628F"/>
    <w:rsid w:val="003E760B"/>
    <w:rsid w:val="004145B6"/>
    <w:rsid w:val="0041645B"/>
    <w:rsid w:val="00416CC5"/>
    <w:rsid w:val="00425F4D"/>
    <w:rsid w:val="0043072A"/>
    <w:rsid w:val="004351D7"/>
    <w:rsid w:val="00440E00"/>
    <w:rsid w:val="00445848"/>
    <w:rsid w:val="004504D7"/>
    <w:rsid w:val="0046120F"/>
    <w:rsid w:val="00473DF5"/>
    <w:rsid w:val="00481E5D"/>
    <w:rsid w:val="00482067"/>
    <w:rsid w:val="004978B1"/>
    <w:rsid w:val="004A6C99"/>
    <w:rsid w:val="004B6C5A"/>
    <w:rsid w:val="004C792E"/>
    <w:rsid w:val="004D303F"/>
    <w:rsid w:val="004D7A9C"/>
    <w:rsid w:val="004E2634"/>
    <w:rsid w:val="004E4B41"/>
    <w:rsid w:val="004E754D"/>
    <w:rsid w:val="00502BF3"/>
    <w:rsid w:val="00506482"/>
    <w:rsid w:val="005078DF"/>
    <w:rsid w:val="00520788"/>
    <w:rsid w:val="0053653B"/>
    <w:rsid w:val="00551F1A"/>
    <w:rsid w:val="00552B9D"/>
    <w:rsid w:val="005613A0"/>
    <w:rsid w:val="00561920"/>
    <w:rsid w:val="0056653C"/>
    <w:rsid w:val="00572742"/>
    <w:rsid w:val="00575FBA"/>
    <w:rsid w:val="00584E3B"/>
    <w:rsid w:val="00585BF4"/>
    <w:rsid w:val="005A756A"/>
    <w:rsid w:val="005C7A8A"/>
    <w:rsid w:val="005D2BBC"/>
    <w:rsid w:val="005D3C8F"/>
    <w:rsid w:val="00602205"/>
    <w:rsid w:val="00606909"/>
    <w:rsid w:val="00621157"/>
    <w:rsid w:val="006256B0"/>
    <w:rsid w:val="00632251"/>
    <w:rsid w:val="006405BA"/>
    <w:rsid w:val="00641A70"/>
    <w:rsid w:val="00655A36"/>
    <w:rsid w:val="00670224"/>
    <w:rsid w:val="006714DD"/>
    <w:rsid w:val="0067229D"/>
    <w:rsid w:val="00675F43"/>
    <w:rsid w:val="00692969"/>
    <w:rsid w:val="006A024A"/>
    <w:rsid w:val="006A707B"/>
    <w:rsid w:val="006A7C08"/>
    <w:rsid w:val="006C3798"/>
    <w:rsid w:val="006E0BB1"/>
    <w:rsid w:val="00740288"/>
    <w:rsid w:val="00756C56"/>
    <w:rsid w:val="0076144A"/>
    <w:rsid w:val="00766D98"/>
    <w:rsid w:val="007A3CDB"/>
    <w:rsid w:val="007A5980"/>
    <w:rsid w:val="007B17E9"/>
    <w:rsid w:val="007B4BE9"/>
    <w:rsid w:val="007C79A8"/>
    <w:rsid w:val="007D185D"/>
    <w:rsid w:val="007D669F"/>
    <w:rsid w:val="007F074D"/>
    <w:rsid w:val="007F5EFB"/>
    <w:rsid w:val="00816D4D"/>
    <w:rsid w:val="00817028"/>
    <w:rsid w:val="0082028E"/>
    <w:rsid w:val="008267B6"/>
    <w:rsid w:val="008308D1"/>
    <w:rsid w:val="00831304"/>
    <w:rsid w:val="008403FA"/>
    <w:rsid w:val="0084597F"/>
    <w:rsid w:val="00850363"/>
    <w:rsid w:val="00861573"/>
    <w:rsid w:val="00894A97"/>
    <w:rsid w:val="00895F2E"/>
    <w:rsid w:val="008968B1"/>
    <w:rsid w:val="00897A81"/>
    <w:rsid w:val="008B3BFF"/>
    <w:rsid w:val="008C6C01"/>
    <w:rsid w:val="008E272A"/>
    <w:rsid w:val="008E4DE1"/>
    <w:rsid w:val="008E66BE"/>
    <w:rsid w:val="008F2173"/>
    <w:rsid w:val="008F6ED7"/>
    <w:rsid w:val="00901850"/>
    <w:rsid w:val="0090259C"/>
    <w:rsid w:val="00902AE6"/>
    <w:rsid w:val="00931F4F"/>
    <w:rsid w:val="00932866"/>
    <w:rsid w:val="009331F6"/>
    <w:rsid w:val="00942756"/>
    <w:rsid w:val="009427A1"/>
    <w:rsid w:val="00945155"/>
    <w:rsid w:val="00955F18"/>
    <w:rsid w:val="009576B8"/>
    <w:rsid w:val="0096245A"/>
    <w:rsid w:val="00965927"/>
    <w:rsid w:val="009706F7"/>
    <w:rsid w:val="009719C9"/>
    <w:rsid w:val="00984901"/>
    <w:rsid w:val="00986A62"/>
    <w:rsid w:val="00987C73"/>
    <w:rsid w:val="00994AB5"/>
    <w:rsid w:val="00995186"/>
    <w:rsid w:val="009A53B5"/>
    <w:rsid w:val="009A5863"/>
    <w:rsid w:val="009B784C"/>
    <w:rsid w:val="009D0573"/>
    <w:rsid w:val="009D1EEC"/>
    <w:rsid w:val="00A12311"/>
    <w:rsid w:val="00A16303"/>
    <w:rsid w:val="00A369B8"/>
    <w:rsid w:val="00A505F9"/>
    <w:rsid w:val="00A61189"/>
    <w:rsid w:val="00A6319F"/>
    <w:rsid w:val="00A67D1C"/>
    <w:rsid w:val="00A709B3"/>
    <w:rsid w:val="00A73869"/>
    <w:rsid w:val="00A74459"/>
    <w:rsid w:val="00A779F3"/>
    <w:rsid w:val="00A824AB"/>
    <w:rsid w:val="00A93C84"/>
    <w:rsid w:val="00AA127D"/>
    <w:rsid w:val="00AA419D"/>
    <w:rsid w:val="00AB0F8F"/>
    <w:rsid w:val="00AB322C"/>
    <w:rsid w:val="00AB6DED"/>
    <w:rsid w:val="00AB7CE7"/>
    <w:rsid w:val="00AD2018"/>
    <w:rsid w:val="00AD3C6D"/>
    <w:rsid w:val="00AD71EC"/>
    <w:rsid w:val="00AE1CD8"/>
    <w:rsid w:val="00AE27B9"/>
    <w:rsid w:val="00AE7486"/>
    <w:rsid w:val="00AF02F4"/>
    <w:rsid w:val="00AF0CED"/>
    <w:rsid w:val="00B12525"/>
    <w:rsid w:val="00B13709"/>
    <w:rsid w:val="00B15367"/>
    <w:rsid w:val="00B166DF"/>
    <w:rsid w:val="00B2068F"/>
    <w:rsid w:val="00B31BF4"/>
    <w:rsid w:val="00B32069"/>
    <w:rsid w:val="00B35797"/>
    <w:rsid w:val="00B43706"/>
    <w:rsid w:val="00B443F5"/>
    <w:rsid w:val="00B47C94"/>
    <w:rsid w:val="00B527E3"/>
    <w:rsid w:val="00B638A5"/>
    <w:rsid w:val="00B72720"/>
    <w:rsid w:val="00B72E38"/>
    <w:rsid w:val="00B751AB"/>
    <w:rsid w:val="00B83C3E"/>
    <w:rsid w:val="00B913C2"/>
    <w:rsid w:val="00B9269F"/>
    <w:rsid w:val="00BA30B2"/>
    <w:rsid w:val="00BA67BC"/>
    <w:rsid w:val="00BA701C"/>
    <w:rsid w:val="00BC6ED6"/>
    <w:rsid w:val="00BD5097"/>
    <w:rsid w:val="00BD6816"/>
    <w:rsid w:val="00BE4862"/>
    <w:rsid w:val="00BE7716"/>
    <w:rsid w:val="00BF1600"/>
    <w:rsid w:val="00C06D31"/>
    <w:rsid w:val="00C06E83"/>
    <w:rsid w:val="00C079C2"/>
    <w:rsid w:val="00C11F7B"/>
    <w:rsid w:val="00C24B94"/>
    <w:rsid w:val="00C25B8A"/>
    <w:rsid w:val="00C33EA7"/>
    <w:rsid w:val="00C425FB"/>
    <w:rsid w:val="00C45BE3"/>
    <w:rsid w:val="00C51C3B"/>
    <w:rsid w:val="00C62BC2"/>
    <w:rsid w:val="00C728B3"/>
    <w:rsid w:val="00C730EE"/>
    <w:rsid w:val="00C7384A"/>
    <w:rsid w:val="00C75D10"/>
    <w:rsid w:val="00C76253"/>
    <w:rsid w:val="00C93752"/>
    <w:rsid w:val="00C93813"/>
    <w:rsid w:val="00C95F8F"/>
    <w:rsid w:val="00CA4E1D"/>
    <w:rsid w:val="00CB1875"/>
    <w:rsid w:val="00CB24C6"/>
    <w:rsid w:val="00CB6F25"/>
    <w:rsid w:val="00CC329A"/>
    <w:rsid w:val="00CD2A17"/>
    <w:rsid w:val="00CD3002"/>
    <w:rsid w:val="00CD6110"/>
    <w:rsid w:val="00CE522F"/>
    <w:rsid w:val="00CE64F5"/>
    <w:rsid w:val="00CF4303"/>
    <w:rsid w:val="00D014AC"/>
    <w:rsid w:val="00D014DA"/>
    <w:rsid w:val="00D035AF"/>
    <w:rsid w:val="00D127B1"/>
    <w:rsid w:val="00D13710"/>
    <w:rsid w:val="00D16903"/>
    <w:rsid w:val="00D22233"/>
    <w:rsid w:val="00D2455C"/>
    <w:rsid w:val="00D347B8"/>
    <w:rsid w:val="00D4526C"/>
    <w:rsid w:val="00D534EA"/>
    <w:rsid w:val="00D6581B"/>
    <w:rsid w:val="00D76789"/>
    <w:rsid w:val="00D77BAE"/>
    <w:rsid w:val="00D81C19"/>
    <w:rsid w:val="00D841A4"/>
    <w:rsid w:val="00D93A85"/>
    <w:rsid w:val="00D95377"/>
    <w:rsid w:val="00D955F7"/>
    <w:rsid w:val="00D962CF"/>
    <w:rsid w:val="00D97A53"/>
    <w:rsid w:val="00DA2452"/>
    <w:rsid w:val="00DA7EF5"/>
    <w:rsid w:val="00DB0B47"/>
    <w:rsid w:val="00DD201E"/>
    <w:rsid w:val="00DD4B6D"/>
    <w:rsid w:val="00DE0440"/>
    <w:rsid w:val="00DE216B"/>
    <w:rsid w:val="00E07628"/>
    <w:rsid w:val="00E26FE9"/>
    <w:rsid w:val="00E309F7"/>
    <w:rsid w:val="00E36960"/>
    <w:rsid w:val="00E4510F"/>
    <w:rsid w:val="00E54568"/>
    <w:rsid w:val="00E61A68"/>
    <w:rsid w:val="00E61E3C"/>
    <w:rsid w:val="00E7238D"/>
    <w:rsid w:val="00E831AD"/>
    <w:rsid w:val="00E862B2"/>
    <w:rsid w:val="00EB018F"/>
    <w:rsid w:val="00EB4927"/>
    <w:rsid w:val="00EB6727"/>
    <w:rsid w:val="00EB69A3"/>
    <w:rsid w:val="00EC1F50"/>
    <w:rsid w:val="00EC5A76"/>
    <w:rsid w:val="00EE1269"/>
    <w:rsid w:val="00EE360C"/>
    <w:rsid w:val="00EE3A66"/>
    <w:rsid w:val="00EF57EE"/>
    <w:rsid w:val="00F0468F"/>
    <w:rsid w:val="00F052B4"/>
    <w:rsid w:val="00F30D8A"/>
    <w:rsid w:val="00F44A39"/>
    <w:rsid w:val="00F44B39"/>
    <w:rsid w:val="00F47143"/>
    <w:rsid w:val="00F609CF"/>
    <w:rsid w:val="00F7369A"/>
    <w:rsid w:val="00F739B7"/>
    <w:rsid w:val="00F7564F"/>
    <w:rsid w:val="00F77A4F"/>
    <w:rsid w:val="00F81DDD"/>
    <w:rsid w:val="00F93448"/>
    <w:rsid w:val="00FA154E"/>
    <w:rsid w:val="00FA4A55"/>
    <w:rsid w:val="00FA70E6"/>
    <w:rsid w:val="00FB269C"/>
    <w:rsid w:val="00FB53AC"/>
    <w:rsid w:val="00FB7891"/>
    <w:rsid w:val="00FC3E79"/>
    <w:rsid w:val="00FC54B1"/>
    <w:rsid w:val="00FC5F47"/>
    <w:rsid w:val="00FD78AF"/>
    <w:rsid w:val="00FE5BD6"/>
    <w:rsid w:val="00FF6145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FB81EC"/>
  <w15:docId w15:val="{08719746-9EB1-438B-9202-BA961FCE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2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5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55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35F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0007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00786"/>
    <w:pPr>
      <w:widowControl w:val="0"/>
      <w:shd w:val="clear" w:color="auto" w:fill="FFFFFF"/>
      <w:spacing w:line="298" w:lineRule="exact"/>
      <w:jc w:val="both"/>
    </w:pPr>
    <w:rPr>
      <w:sz w:val="22"/>
      <w:szCs w:val="22"/>
    </w:rPr>
  </w:style>
  <w:style w:type="character" w:customStyle="1" w:styleId="Headerorfooter">
    <w:name w:val="Header or footer_"/>
    <w:basedOn w:val="DefaultParagraphFont"/>
    <w:rsid w:val="006C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basedOn w:val="Headerorfooter"/>
    <w:rsid w:val="006C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3897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 Vukomanovic</dc:creator>
  <cp:lastModifiedBy>Helena Žurkić</cp:lastModifiedBy>
  <cp:revision>63</cp:revision>
  <cp:lastPrinted>2020-11-13T09:22:00Z</cp:lastPrinted>
  <dcterms:created xsi:type="dcterms:W3CDTF">2026-03-05T11:50:00Z</dcterms:created>
  <dcterms:modified xsi:type="dcterms:W3CDTF">2026-07-03T13:04:00Z</dcterms:modified>
</cp:coreProperties>
</file>